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2023年获得技能大赛表现突出单位和个人</w:t>
      </w:r>
      <w:r>
        <w:rPr>
          <w:rFonts w:hint="eastAsia"/>
          <w:lang w:val="en-US" w:eastAsia="zh-CN"/>
        </w:rPr>
        <w:tab/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184650"/>
            <wp:effectExtent l="0" t="0" r="1079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2022年获得江西省课程思政示范项目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5414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2023年央视媒体报道我校产教融合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2405" cy="5272405"/>
            <wp:effectExtent l="0" t="0" r="1079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Style w:val="5"/>
          <w:lang w:val="en-US" w:eastAsia="zh-CN" w:bidi="ar"/>
        </w:rPr>
      </w:pPr>
      <w:r>
        <w:rPr>
          <w:rFonts w:hint="eastAsia"/>
          <w:lang w:val="en-US" w:eastAsia="zh-CN"/>
        </w:rPr>
        <w:t>四、</w:t>
      </w:r>
      <w:r>
        <w:rPr>
          <w:rStyle w:val="4"/>
          <w:lang w:val="en-US" w:eastAsia="zh-CN" w:bidi="ar"/>
        </w:rPr>
        <w:t>2021</w:t>
      </w:r>
      <w:r>
        <w:rPr>
          <w:rStyle w:val="4"/>
          <w:rFonts w:hint="eastAsia"/>
          <w:lang w:val="en-US" w:eastAsia="zh-CN" w:bidi="ar"/>
        </w:rPr>
        <w:t>-2022</w:t>
      </w:r>
      <w:r>
        <w:rPr>
          <w:rStyle w:val="5"/>
          <w:lang w:val="en-US" w:eastAsia="zh-CN" w:bidi="ar"/>
        </w:rPr>
        <w:t>年全国职业院校技能大赛中等职业学校班主任能力比赛</w:t>
      </w:r>
    </w:p>
    <w:tbl>
      <w:tblPr>
        <w:tblW w:w="7918" w:type="dxa"/>
        <w:tblInd w:w="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4678"/>
        <w:gridCol w:w="726"/>
        <w:gridCol w:w="645"/>
        <w:gridCol w:w="1075"/>
      </w:tblGrid>
      <w:tr>
        <w:trPr>
          <w:trHeight w:val="807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获奖名称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获奖级别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奖项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获奖教师</w:t>
            </w:r>
          </w:p>
        </w:tc>
      </w:tr>
      <w:tr>
        <w:trPr>
          <w:trHeight w:val="1055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2021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2021</w:t>
            </w:r>
            <w:r>
              <w:rPr>
                <w:rStyle w:val="6"/>
                <w:b w:val="0"/>
                <w:bdr w:val="none" w:color="auto" w:sz="0" w:space="0"/>
                <w:lang w:val="en-US" w:eastAsia="zh-CN" w:bidi="ar"/>
              </w:rPr>
              <w:t>年全国职业院校技能大赛中等职业学校班主任能力比赛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三等奖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周志英</w:t>
            </w:r>
          </w:p>
        </w:tc>
      </w:tr>
      <w:tr>
        <w:trPr>
          <w:trHeight w:val="1872" w:hRule="atLeast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2022</w:t>
            </w:r>
          </w:p>
        </w:tc>
        <w:tc>
          <w:tcPr>
            <w:tcW w:w="4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Style w:val="6"/>
                <w:b w:val="0"/>
                <w:bdr w:val="none" w:color="auto" w:sz="0" w:space="0"/>
                <w:lang w:val="en-US" w:eastAsia="zh-CN" w:bidi="ar"/>
              </w:rPr>
              <w:t>年全国职业院校技能大赛教学能力比赛（中职组）</w:t>
            </w:r>
          </w:p>
        </w:tc>
        <w:tc>
          <w:tcPr>
            <w:tcW w:w="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三等奖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周志英、甘露、刘苏敏、韩月</w:t>
            </w:r>
          </w:p>
        </w:tc>
      </w:tr>
    </w:tbl>
    <w:p>
      <w:pPr>
        <w:numPr>
          <w:ilvl w:val="0"/>
          <w:numId w:val="0"/>
        </w:numPr>
        <w:rPr>
          <w:rStyle w:val="5"/>
          <w:lang w:val="en-US" w:eastAsia="zh-CN" w:bidi="ar"/>
        </w:rPr>
      </w:pPr>
    </w:p>
    <w:p>
      <w:pPr>
        <w:numPr>
          <w:ilvl w:val="0"/>
          <w:numId w:val="0"/>
        </w:numPr>
        <w:rPr>
          <w:rStyle w:val="5"/>
          <w:rFonts w:hint="default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AD0D00"/>
    <w:multiLevelType w:val="singleLevel"/>
    <w:tmpl w:val="74AD0D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xYzdiOGNkNGE3OGRmZGUxYWNkYzAzZjNhYWE5NzQifQ=="/>
  </w:docVars>
  <w:rsids>
    <w:rsidRoot w:val="00000000"/>
    <w:rsid w:val="10EE6216"/>
    <w:rsid w:val="F87F0DF2"/>
    <w:rsid w:val="FEFA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uiPriority w:val="0"/>
    <w:rPr>
      <w:rFonts w:hint="default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5">
    <w:name w:val="font21"/>
    <w:basedOn w:val="3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6">
    <w:name w:val="font31"/>
    <w:basedOn w:val="3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40</TotalTime>
  <ScaleCrop>false</ScaleCrop>
  <LinksUpToDate>false</LinksUpToDate>
  <CharactersWithSpaces>0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2024-08-29T17:22:00Z</dcterms:created>
  <dc:creator>Administrator</dc:creator>
  <cp:lastModifiedBy>endless summer</cp:lastModifiedBy>
  <dcterms:modified xsi:type="dcterms:W3CDTF">2024-08-31T17:16:25Z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3D988828941290D569DFD26683AFC39D_43</vt:lpwstr>
  </property>
</Properties>
</file>