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《</w:t>
      </w:r>
      <w:r>
        <w:rPr>
          <w:rFonts w:hint="eastAsia" w:ascii="黑体" w:hAnsi="黑体" w:eastAsia="黑体" w:cs="黑体"/>
          <w:b/>
          <w:bCs/>
          <w:sz w:val="28"/>
          <w:szCs w:val="36"/>
        </w:rPr>
        <w:t>露地蔬菜轻简栽培技术规程 第3部分：春甘蓝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》（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征求意见稿</w:t>
      </w:r>
      <w:r>
        <w:rPr>
          <w:rFonts w:hint="eastAsia" w:ascii="黑体" w:hAnsi="黑体" w:eastAsia="黑体" w:cs="黑体"/>
          <w:b/>
          <w:bCs/>
          <w:sz w:val="28"/>
          <w:szCs w:val="36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专家意见</w:t>
      </w:r>
    </w:p>
    <w:p>
      <w:pPr>
        <w:rPr>
          <w:rFonts w:hint="eastAsia"/>
          <w:lang w:val="en-US" w:eastAsia="zh-CN"/>
        </w:rPr>
      </w:pPr>
    </w:p>
    <w:p>
      <w:pPr>
        <w:spacing w:line="48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专家姓名：             职称：</w:t>
      </w:r>
    </w:p>
    <w:p>
      <w:pPr>
        <w:spacing w:line="48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工作单位（盖章）：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1597"/>
        <w:gridCol w:w="3229"/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原文位置</w:t>
            </w: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原文内容</w:t>
            </w: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修改意见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7" w:hRule="atLeast"/>
        </w:trPr>
        <w:tc>
          <w:tcPr>
            <w:tcW w:w="52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37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9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9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M2FiYWM3YjExOTMzMDhjZjBmODBkOGRlNTk4MTEifQ=="/>
  </w:docVars>
  <w:rsids>
    <w:rsidRoot w:val="2E9C79B2"/>
    <w:rsid w:val="2E9C79B2"/>
    <w:rsid w:val="57F8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7</TotalTime>
  <ScaleCrop>false</ScaleCrop>
  <LinksUpToDate>false</LinksUpToDate>
  <CharactersWithSpaces>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2023-07-25T07:23:00Z</dcterms:created>
  <dc:creator>信使</dc:creator>
  <cp:lastModifiedBy>信使</cp:lastModifiedBy>
  <dcterms:modified xsi:type="dcterms:W3CDTF">2023-07-25T07:31:29Z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DAE5885C65EE4159B99E5FC25EC32214_11</vt:lpwstr>
  </property>
</Properties>
</file>