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jc w:val="center"/>
        <w:rPr>
          <w:rFonts w:ascii="黑体" w:eastAsia="黑体"/>
          <w:b/>
          <w:sz w:val="36"/>
          <w:szCs w:val="36"/>
        </w:rPr>
      </w:pPr>
      <w:bookmarkStart w:id="0" w:name="_GoBack"/>
      <w:bookmarkEnd w:id="0"/>
      <w:r>
        <w:rPr>
          <w:rFonts w:hint="eastAsia" w:ascii="黑体" w:eastAsia="黑体"/>
          <w:b/>
          <w:sz w:val="36"/>
          <w:szCs w:val="36"/>
        </w:rPr>
        <w:t>广西广播电视大学梧州市分校</w:t>
      </w:r>
      <w:r>
        <w:rPr>
          <w:rFonts w:ascii="黑体" w:eastAsia="黑体"/>
          <w:b/>
          <w:sz w:val="36"/>
          <w:szCs w:val="36"/>
        </w:rPr>
        <w:t>2020</w:t>
      </w:r>
      <w:r>
        <w:rPr>
          <w:rFonts w:hint="eastAsia" w:ascii="黑体" w:eastAsia="黑体"/>
          <w:b/>
          <w:sz w:val="36"/>
          <w:szCs w:val="36"/>
        </w:rPr>
        <w:t>年</w:t>
      </w:r>
    </w:p>
    <w:p>
      <w:pPr>
        <w:ind w:left="420" w:leftChars="200"/>
        <w:jc w:val="center"/>
        <w:rPr>
          <w:rFonts w:ascii="黑体" w:eastAsia="黑体"/>
          <w:b/>
          <w:sz w:val="36"/>
          <w:szCs w:val="36"/>
        </w:rPr>
      </w:pPr>
      <w:r>
        <w:rPr>
          <w:rFonts w:hint="eastAsia" w:ascii="黑体" w:eastAsia="黑体"/>
          <w:b/>
          <w:sz w:val="36"/>
          <w:szCs w:val="36"/>
        </w:rPr>
        <w:t>部门预算及“三公”经费预算</w:t>
      </w:r>
    </w:p>
    <w:p>
      <w:pPr>
        <w:ind w:left="420" w:leftChars="200"/>
        <w:jc w:val="center"/>
        <w:rPr>
          <w:rFonts w:ascii="黑体" w:eastAsia="黑体"/>
          <w:b/>
          <w:sz w:val="36"/>
          <w:szCs w:val="36"/>
        </w:rPr>
      </w:pPr>
      <w:r>
        <w:rPr>
          <w:rFonts w:hint="eastAsia" w:ascii="黑体" w:eastAsia="黑体"/>
          <w:b/>
          <w:sz w:val="36"/>
          <w:szCs w:val="36"/>
        </w:rPr>
        <w:t>目</w:t>
      </w:r>
      <w:r>
        <w:rPr>
          <w:rFonts w:eastAsia="黑体"/>
          <w:b/>
          <w:sz w:val="36"/>
          <w:szCs w:val="36"/>
        </w:rPr>
        <w:t>   </w:t>
      </w:r>
      <w:r>
        <w:rPr>
          <w:rFonts w:hint="eastAsia" w:ascii="黑体" w:eastAsia="黑体"/>
          <w:b/>
          <w:sz w:val="36"/>
          <w:szCs w:val="36"/>
        </w:rPr>
        <w:t>录：</w:t>
      </w:r>
    </w:p>
    <w:p>
      <w:pPr>
        <w:ind w:left="420" w:leftChars="200"/>
        <w:rPr>
          <w:rFonts w:ascii="黑体" w:eastAsia="黑体"/>
          <w:b/>
          <w:sz w:val="32"/>
          <w:szCs w:val="32"/>
        </w:rPr>
      </w:pPr>
      <w:r>
        <w:rPr>
          <w:rFonts w:hint="eastAsia" w:ascii="黑体" w:eastAsia="黑体"/>
          <w:b/>
          <w:sz w:val="32"/>
          <w:szCs w:val="32"/>
        </w:rPr>
        <w:t>第一部分：部门概况</w:t>
      </w:r>
    </w:p>
    <w:p>
      <w:pPr>
        <w:ind w:left="420" w:leftChars="200"/>
        <w:rPr>
          <w:rFonts w:eastAsia="Times New Roman"/>
          <w:sz w:val="32"/>
        </w:rPr>
      </w:pPr>
      <w:r>
        <w:rPr>
          <w:rFonts w:hint="eastAsia" w:ascii="宋体" w:hAnsi="宋体" w:cs="宋体"/>
          <w:sz w:val="32"/>
        </w:rPr>
        <w:t>一、基本情况（列举部门主要职能）</w:t>
      </w:r>
    </w:p>
    <w:p>
      <w:pPr>
        <w:ind w:left="420" w:leftChars="200"/>
        <w:rPr>
          <w:rFonts w:eastAsia="Times New Roman"/>
          <w:sz w:val="32"/>
        </w:rPr>
      </w:pPr>
      <w:r>
        <w:rPr>
          <w:rFonts w:hint="eastAsia" w:ascii="宋体" w:hAnsi="宋体" w:cs="宋体"/>
          <w:sz w:val="32"/>
        </w:rPr>
        <w:t>二、机构设置、编制现状情况（包含基层预算单位组成、单位性质）</w:t>
      </w:r>
    </w:p>
    <w:p>
      <w:pPr>
        <w:ind w:left="420" w:leftChars="200"/>
        <w:rPr>
          <w:rFonts w:eastAsia="Times New Roman"/>
          <w:sz w:val="32"/>
        </w:rPr>
      </w:pPr>
      <w:r>
        <w:rPr>
          <w:rFonts w:hint="eastAsia" w:ascii="宋体" w:hAnsi="宋体" w:cs="宋体"/>
          <w:sz w:val="32"/>
        </w:rPr>
        <w:t>三、人员构成情况（包含基层预算单位人员构成、经费管理方式）</w:t>
      </w:r>
    </w:p>
    <w:p>
      <w:pPr>
        <w:ind w:left="420" w:leftChars="200"/>
        <w:rPr>
          <w:rFonts w:ascii="黑体" w:eastAsia="黑体"/>
          <w:sz w:val="32"/>
          <w:szCs w:val="32"/>
        </w:rPr>
      </w:pPr>
      <w:r>
        <w:rPr>
          <w:rFonts w:hint="eastAsia" w:ascii="黑体" w:eastAsia="黑体"/>
          <w:sz w:val="32"/>
          <w:szCs w:val="32"/>
        </w:rPr>
        <w:t>第二部分：</w:t>
      </w:r>
      <w:r>
        <w:rPr>
          <w:rFonts w:ascii="黑体" w:eastAsia="黑体"/>
          <w:sz w:val="32"/>
          <w:szCs w:val="32"/>
        </w:rPr>
        <w:t xml:space="preserve"> 2020</w:t>
      </w:r>
      <w:r>
        <w:rPr>
          <w:rFonts w:hint="eastAsia" w:ascii="黑体" w:eastAsia="黑体"/>
          <w:sz w:val="32"/>
          <w:szCs w:val="32"/>
        </w:rPr>
        <w:t>年部门预算报表（详见附件）</w:t>
      </w:r>
    </w:p>
    <w:p>
      <w:pPr>
        <w:ind w:left="420" w:leftChars="200"/>
        <w:rPr>
          <w:rFonts w:eastAsia="Times New Roman"/>
          <w:sz w:val="32"/>
        </w:rPr>
      </w:pPr>
      <w:r>
        <w:rPr>
          <w:rFonts w:eastAsia="Times New Roman"/>
          <w:sz w:val="32"/>
        </w:rPr>
        <w:t>1</w:t>
      </w:r>
      <w:r>
        <w:rPr>
          <w:rFonts w:hint="eastAsia" w:ascii="宋体" w:hAnsi="宋体" w:cs="宋体"/>
          <w:sz w:val="32"/>
        </w:rPr>
        <w:t>．部门收支总表</w:t>
      </w:r>
    </w:p>
    <w:p>
      <w:pPr>
        <w:ind w:left="420" w:leftChars="200"/>
        <w:rPr>
          <w:rFonts w:eastAsia="Times New Roman"/>
          <w:sz w:val="32"/>
        </w:rPr>
      </w:pPr>
      <w:r>
        <w:rPr>
          <w:rFonts w:eastAsia="Times New Roman"/>
          <w:sz w:val="32"/>
        </w:rPr>
        <w:t>2</w:t>
      </w:r>
      <w:r>
        <w:rPr>
          <w:rFonts w:hint="eastAsia" w:ascii="宋体" w:hAnsi="宋体" w:cs="宋体"/>
          <w:sz w:val="32"/>
        </w:rPr>
        <w:t>．部门收入总表</w:t>
      </w:r>
    </w:p>
    <w:p>
      <w:pPr>
        <w:ind w:left="420" w:leftChars="200"/>
        <w:rPr>
          <w:rFonts w:eastAsia="Times New Roman"/>
          <w:sz w:val="32"/>
        </w:rPr>
      </w:pPr>
      <w:r>
        <w:rPr>
          <w:rFonts w:eastAsia="Times New Roman"/>
          <w:sz w:val="32"/>
        </w:rPr>
        <w:t>3</w:t>
      </w:r>
      <w:r>
        <w:rPr>
          <w:rFonts w:hint="eastAsia" w:ascii="宋体" w:hAnsi="宋体" w:cs="宋体"/>
          <w:sz w:val="32"/>
        </w:rPr>
        <w:t>．部门支出总表</w:t>
      </w:r>
    </w:p>
    <w:p>
      <w:pPr>
        <w:ind w:left="420" w:leftChars="200"/>
        <w:rPr>
          <w:rFonts w:eastAsia="Times New Roman"/>
          <w:sz w:val="32"/>
        </w:rPr>
      </w:pPr>
      <w:r>
        <w:rPr>
          <w:rFonts w:eastAsia="Times New Roman"/>
          <w:sz w:val="32"/>
        </w:rPr>
        <w:t>4</w:t>
      </w:r>
      <w:r>
        <w:rPr>
          <w:rFonts w:hint="eastAsia" w:ascii="宋体" w:hAnsi="宋体" w:cs="宋体"/>
          <w:sz w:val="32"/>
        </w:rPr>
        <w:t>．财政拨款收支总表</w:t>
      </w:r>
    </w:p>
    <w:p>
      <w:pPr>
        <w:ind w:left="420" w:leftChars="200"/>
        <w:rPr>
          <w:rFonts w:eastAsia="Times New Roman"/>
          <w:sz w:val="32"/>
        </w:rPr>
      </w:pPr>
      <w:r>
        <w:rPr>
          <w:rFonts w:eastAsia="Times New Roman"/>
          <w:sz w:val="32"/>
        </w:rPr>
        <w:t>5</w:t>
      </w:r>
      <w:r>
        <w:rPr>
          <w:rFonts w:hint="eastAsia" w:ascii="宋体" w:hAnsi="宋体" w:cs="宋体"/>
          <w:sz w:val="32"/>
        </w:rPr>
        <w:t>．一般公共预算支出表（按功能科目分类）</w:t>
      </w:r>
    </w:p>
    <w:p>
      <w:pPr>
        <w:ind w:left="420" w:leftChars="200"/>
        <w:rPr>
          <w:rFonts w:eastAsia="Times New Roman"/>
          <w:sz w:val="32"/>
        </w:rPr>
      </w:pPr>
      <w:r>
        <w:rPr>
          <w:rFonts w:eastAsia="Times New Roman"/>
          <w:sz w:val="32"/>
        </w:rPr>
        <w:t>6</w:t>
      </w:r>
      <w:r>
        <w:rPr>
          <w:rFonts w:hint="eastAsia" w:ascii="宋体" w:hAnsi="宋体" w:cs="宋体"/>
          <w:sz w:val="32"/>
        </w:rPr>
        <w:t>．一般公共预算支出表（按部门经济科目分类）</w:t>
      </w:r>
    </w:p>
    <w:p>
      <w:pPr>
        <w:ind w:left="420" w:leftChars="200"/>
        <w:rPr>
          <w:rFonts w:eastAsia="Times New Roman"/>
          <w:sz w:val="32"/>
        </w:rPr>
      </w:pPr>
      <w:r>
        <w:rPr>
          <w:rFonts w:eastAsia="Times New Roman"/>
          <w:sz w:val="32"/>
        </w:rPr>
        <w:t>7</w:t>
      </w:r>
      <w:r>
        <w:rPr>
          <w:rFonts w:hint="eastAsia" w:ascii="宋体" w:hAnsi="宋体" w:cs="宋体"/>
          <w:sz w:val="32"/>
        </w:rPr>
        <w:t>．一般公共预算支出表</w:t>
      </w:r>
      <w:r>
        <w:rPr>
          <w:rFonts w:eastAsia="Times New Roman"/>
          <w:sz w:val="32"/>
        </w:rPr>
        <w:t>(</w:t>
      </w:r>
      <w:r>
        <w:rPr>
          <w:rFonts w:hint="eastAsia" w:ascii="宋体" w:hAnsi="宋体" w:cs="宋体"/>
          <w:sz w:val="32"/>
        </w:rPr>
        <w:t>按政府经济科目分类）</w:t>
      </w:r>
    </w:p>
    <w:p>
      <w:pPr>
        <w:ind w:left="420" w:leftChars="200"/>
        <w:rPr>
          <w:rFonts w:eastAsia="Times New Roman"/>
          <w:sz w:val="32"/>
        </w:rPr>
      </w:pPr>
      <w:r>
        <w:rPr>
          <w:rFonts w:eastAsia="Times New Roman"/>
          <w:sz w:val="32"/>
        </w:rPr>
        <w:t>8</w:t>
      </w:r>
      <w:r>
        <w:rPr>
          <w:rFonts w:hint="eastAsia" w:ascii="宋体" w:hAnsi="宋体" w:cs="宋体"/>
          <w:sz w:val="32"/>
        </w:rPr>
        <w:t>．一般公共预算基本支出表</w:t>
      </w:r>
    </w:p>
    <w:p>
      <w:pPr>
        <w:ind w:left="420" w:leftChars="200"/>
        <w:rPr>
          <w:rFonts w:eastAsia="Times New Roman"/>
          <w:sz w:val="32"/>
        </w:rPr>
      </w:pPr>
      <w:r>
        <w:rPr>
          <w:rFonts w:eastAsia="Times New Roman"/>
          <w:sz w:val="32"/>
        </w:rPr>
        <w:t>9</w:t>
      </w:r>
      <w:r>
        <w:rPr>
          <w:rFonts w:hint="eastAsia" w:ascii="宋体" w:hAnsi="宋体" w:cs="宋体"/>
          <w:sz w:val="32"/>
        </w:rPr>
        <w:t>．政府性基金预算支出表</w:t>
      </w:r>
    </w:p>
    <w:p>
      <w:pPr>
        <w:ind w:left="420" w:leftChars="200"/>
        <w:rPr>
          <w:rFonts w:eastAsia="Times New Roman"/>
          <w:sz w:val="32"/>
        </w:rPr>
      </w:pPr>
      <w:r>
        <w:rPr>
          <w:rFonts w:eastAsia="Times New Roman"/>
          <w:sz w:val="32"/>
        </w:rPr>
        <w:t>10</w:t>
      </w:r>
      <w:r>
        <w:rPr>
          <w:rFonts w:hint="eastAsia" w:ascii="宋体" w:hAnsi="宋体" w:cs="宋体"/>
          <w:sz w:val="32"/>
        </w:rPr>
        <w:t>．</w:t>
      </w:r>
      <w:r>
        <w:rPr>
          <w:rFonts w:eastAsia="Times New Roman"/>
          <w:sz w:val="32"/>
        </w:rPr>
        <w:t>“</w:t>
      </w:r>
      <w:r>
        <w:rPr>
          <w:rFonts w:hint="eastAsia" w:ascii="宋体" w:hAnsi="宋体" w:cs="宋体"/>
          <w:sz w:val="32"/>
        </w:rPr>
        <w:t>三公</w:t>
      </w:r>
      <w:r>
        <w:rPr>
          <w:rFonts w:eastAsia="Times New Roman"/>
          <w:sz w:val="32"/>
        </w:rPr>
        <w:t>”</w:t>
      </w:r>
      <w:r>
        <w:rPr>
          <w:rFonts w:hint="eastAsia" w:ascii="宋体" w:hAnsi="宋体" w:cs="宋体"/>
          <w:sz w:val="32"/>
        </w:rPr>
        <w:t>经费支出表</w:t>
      </w:r>
    </w:p>
    <w:p>
      <w:pPr>
        <w:ind w:left="420" w:leftChars="200"/>
        <w:rPr>
          <w:rFonts w:eastAsia="Times New Roman"/>
          <w:sz w:val="32"/>
        </w:rPr>
      </w:pPr>
      <w:r>
        <w:rPr>
          <w:rFonts w:eastAsia="Times New Roman"/>
          <w:sz w:val="32"/>
        </w:rPr>
        <w:t>11</w:t>
      </w:r>
      <w:r>
        <w:rPr>
          <w:rFonts w:hint="eastAsia" w:ascii="宋体" w:hAnsi="宋体" w:cs="宋体"/>
          <w:sz w:val="32"/>
        </w:rPr>
        <w:t>．国有资本经营预算支出情况表</w:t>
      </w:r>
    </w:p>
    <w:p>
      <w:pPr>
        <w:ind w:left="420" w:leftChars="200"/>
        <w:rPr>
          <w:rFonts w:ascii="黑体" w:eastAsia="黑体"/>
          <w:b/>
          <w:sz w:val="32"/>
          <w:szCs w:val="32"/>
        </w:rPr>
      </w:pPr>
      <w:r>
        <w:rPr>
          <w:rFonts w:hint="eastAsia" w:ascii="黑体" w:eastAsia="黑体"/>
          <w:b/>
          <w:sz w:val="32"/>
          <w:szCs w:val="32"/>
        </w:rPr>
        <w:t>第三部分：</w:t>
      </w:r>
      <w:r>
        <w:rPr>
          <w:rFonts w:ascii="黑体" w:eastAsia="黑体"/>
          <w:b/>
          <w:sz w:val="32"/>
          <w:szCs w:val="32"/>
        </w:rPr>
        <w:t>2020</w:t>
      </w:r>
      <w:r>
        <w:rPr>
          <w:rFonts w:hint="eastAsia" w:ascii="黑体" w:eastAsia="黑体"/>
          <w:b/>
          <w:sz w:val="32"/>
          <w:szCs w:val="32"/>
        </w:rPr>
        <w:t>年部门预算情况说明</w:t>
      </w:r>
    </w:p>
    <w:p>
      <w:pPr>
        <w:ind w:left="420" w:leftChars="200"/>
        <w:rPr>
          <w:rFonts w:eastAsia="Times New Roman"/>
          <w:sz w:val="32"/>
        </w:rPr>
      </w:pPr>
      <w:r>
        <w:rPr>
          <w:rFonts w:hint="eastAsia" w:ascii="宋体" w:hAnsi="宋体" w:cs="宋体"/>
          <w:sz w:val="32"/>
        </w:rPr>
        <w:t>一、</w:t>
      </w:r>
      <w:r>
        <w:rPr>
          <w:rFonts w:eastAsia="Times New Roman"/>
          <w:sz w:val="32"/>
        </w:rPr>
        <w:t>2020</w:t>
      </w:r>
      <w:r>
        <w:rPr>
          <w:rFonts w:hint="eastAsia" w:ascii="宋体" w:hAnsi="宋体" w:cs="宋体"/>
          <w:sz w:val="32"/>
        </w:rPr>
        <w:t>年部门收支总体预算情况。</w:t>
      </w:r>
    </w:p>
    <w:p>
      <w:pPr>
        <w:ind w:left="420" w:leftChars="200"/>
        <w:rPr>
          <w:rFonts w:eastAsia="Times New Roman"/>
          <w:sz w:val="32"/>
        </w:rPr>
      </w:pPr>
      <w:r>
        <w:rPr>
          <w:rFonts w:hint="eastAsia" w:ascii="宋体" w:hAnsi="宋体" w:cs="宋体"/>
          <w:sz w:val="32"/>
        </w:rPr>
        <w:t>二、</w:t>
      </w:r>
      <w:r>
        <w:rPr>
          <w:rFonts w:eastAsia="Times New Roman"/>
          <w:sz w:val="32"/>
        </w:rPr>
        <w:t>2020</w:t>
      </w:r>
      <w:r>
        <w:rPr>
          <w:rFonts w:hint="eastAsia" w:ascii="宋体" w:hAnsi="宋体" w:cs="宋体"/>
          <w:sz w:val="32"/>
        </w:rPr>
        <w:t>年部门财政拨款收支预算情况。</w:t>
      </w:r>
    </w:p>
    <w:p>
      <w:pPr>
        <w:ind w:left="420" w:leftChars="200"/>
        <w:rPr>
          <w:rFonts w:eastAsia="Times New Roman"/>
          <w:sz w:val="32"/>
        </w:rPr>
      </w:pPr>
      <w:r>
        <w:rPr>
          <w:rFonts w:hint="eastAsia" w:ascii="宋体" w:hAnsi="宋体" w:cs="宋体"/>
          <w:sz w:val="32"/>
        </w:rPr>
        <w:t>三、</w:t>
      </w:r>
      <w:r>
        <w:rPr>
          <w:rFonts w:eastAsia="Times New Roman"/>
          <w:sz w:val="32"/>
        </w:rPr>
        <w:t>2020</w:t>
      </w:r>
      <w:r>
        <w:rPr>
          <w:rFonts w:hint="eastAsia" w:ascii="宋体" w:hAnsi="宋体" w:cs="宋体"/>
          <w:sz w:val="32"/>
        </w:rPr>
        <w:t>年政府性基金预算支出预算情况</w:t>
      </w:r>
    </w:p>
    <w:p>
      <w:pPr>
        <w:ind w:left="420" w:leftChars="200"/>
        <w:rPr>
          <w:rFonts w:eastAsia="Times New Roman"/>
          <w:sz w:val="32"/>
        </w:rPr>
      </w:pPr>
      <w:r>
        <w:rPr>
          <w:rFonts w:hint="eastAsia" w:ascii="宋体" w:hAnsi="宋体" w:cs="宋体"/>
          <w:sz w:val="32"/>
        </w:rPr>
        <w:t>四、</w:t>
      </w:r>
      <w:r>
        <w:rPr>
          <w:rFonts w:eastAsia="Times New Roman"/>
          <w:sz w:val="32"/>
        </w:rPr>
        <w:t>2020</w:t>
      </w:r>
      <w:r>
        <w:rPr>
          <w:rFonts w:hint="eastAsia" w:ascii="宋体" w:hAnsi="宋体" w:cs="宋体"/>
          <w:sz w:val="32"/>
        </w:rPr>
        <w:t>年部门预算安排的</w:t>
      </w:r>
      <w:r>
        <w:rPr>
          <w:rFonts w:eastAsia="Times New Roman"/>
          <w:sz w:val="32"/>
        </w:rPr>
        <w:t>“</w:t>
      </w:r>
      <w:r>
        <w:rPr>
          <w:rFonts w:hint="eastAsia" w:ascii="宋体" w:hAnsi="宋体" w:cs="宋体"/>
          <w:sz w:val="32"/>
        </w:rPr>
        <w:t>三公</w:t>
      </w:r>
      <w:r>
        <w:rPr>
          <w:rFonts w:eastAsia="Times New Roman"/>
          <w:sz w:val="32"/>
        </w:rPr>
        <w:t>”</w:t>
      </w:r>
      <w:r>
        <w:rPr>
          <w:rFonts w:hint="eastAsia" w:ascii="宋体" w:hAnsi="宋体" w:cs="宋体"/>
          <w:sz w:val="32"/>
        </w:rPr>
        <w:t>经费预算情况。</w:t>
      </w:r>
    </w:p>
    <w:p>
      <w:pPr>
        <w:ind w:left="420" w:leftChars="200"/>
        <w:rPr>
          <w:rFonts w:eastAsia="Times New Roman"/>
          <w:sz w:val="32"/>
        </w:rPr>
      </w:pPr>
      <w:r>
        <w:rPr>
          <w:rFonts w:hint="eastAsia" w:ascii="宋体" w:hAnsi="宋体" w:cs="宋体"/>
          <w:sz w:val="32"/>
        </w:rPr>
        <w:t>五、其他情况说明。</w:t>
      </w:r>
    </w:p>
    <w:p>
      <w:pPr>
        <w:ind w:left="420" w:leftChars="200"/>
        <w:rPr>
          <w:rFonts w:ascii="黑体" w:eastAsia="黑体"/>
          <w:b/>
          <w:sz w:val="32"/>
          <w:szCs w:val="32"/>
        </w:rPr>
      </w:pPr>
      <w:r>
        <w:rPr>
          <w:rFonts w:hint="eastAsia" w:ascii="黑体" w:eastAsia="黑体"/>
          <w:b/>
          <w:sz w:val="32"/>
          <w:szCs w:val="32"/>
        </w:rPr>
        <w:t>第四部分：专业名词解释</w:t>
      </w: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left="420" w:leftChars="200"/>
        <w:rPr>
          <w:rFonts w:eastAsia="Times New Roman"/>
          <w:sz w:val="32"/>
        </w:rPr>
      </w:pPr>
    </w:p>
    <w:p>
      <w:pPr>
        <w:ind w:firstLine="643" w:firstLineChars="200"/>
        <w:rPr>
          <w:rFonts w:eastAsia="Times New Roman"/>
          <w:b/>
          <w:bCs/>
          <w:sz w:val="32"/>
        </w:rPr>
      </w:pPr>
      <w:r>
        <w:rPr>
          <w:rFonts w:hint="eastAsia" w:ascii="宋体" w:hAnsi="宋体" w:cs="宋体"/>
          <w:b/>
          <w:bCs/>
          <w:sz w:val="32"/>
        </w:rPr>
        <w:t>第一部分：部门概况</w:t>
      </w:r>
    </w:p>
    <w:p>
      <w:pPr>
        <w:ind w:firstLine="643" w:firstLineChars="200"/>
        <w:rPr>
          <w:rFonts w:eastAsia="Times New Roman"/>
          <w:b/>
          <w:bCs/>
          <w:sz w:val="32"/>
        </w:rPr>
      </w:pPr>
      <w:r>
        <w:rPr>
          <w:rFonts w:hint="eastAsia" w:ascii="宋体" w:hAnsi="宋体" w:cs="宋体"/>
          <w:b/>
          <w:bCs/>
          <w:sz w:val="32"/>
        </w:rPr>
        <w:t>一、基本情况（列举部门主要职能）</w:t>
      </w:r>
    </w:p>
    <w:p>
      <w:pPr>
        <w:ind w:firstLine="640" w:firstLineChars="200"/>
        <w:rPr>
          <w:rFonts w:eastAsia="Times New Roman"/>
          <w:sz w:val="32"/>
        </w:rPr>
      </w:pPr>
      <w:r>
        <w:rPr>
          <w:rFonts w:hint="eastAsia" w:ascii="宋体" w:hAnsi="宋体" w:cs="宋体"/>
          <w:sz w:val="32"/>
        </w:rPr>
        <w:t>广西广播电视大学梧州市分校是梧州市人民政府于</w:t>
      </w:r>
      <w:r>
        <w:rPr>
          <w:rFonts w:eastAsia="Times New Roman"/>
          <w:sz w:val="32"/>
        </w:rPr>
        <w:t>1979</w:t>
      </w:r>
      <w:r>
        <w:rPr>
          <w:rFonts w:hint="eastAsia" w:ascii="宋体" w:hAnsi="宋体" w:cs="宋体"/>
          <w:sz w:val="32"/>
        </w:rPr>
        <w:t>年成立的唯一一所公办成人高等教育学校，主要面向成人开展远程开放教育的新型高等学校，实行分级办学机制，由中央、省、市等多级办学单位组成，本校以现代信息技术为支撑，采用文字教材、音像教材、计算机网络、电信网络等多种媒体进行远程教育的国家开放大学。并于</w:t>
      </w:r>
      <w:r>
        <w:rPr>
          <w:rFonts w:eastAsia="Times New Roman"/>
          <w:sz w:val="32"/>
        </w:rPr>
        <w:t>2019</w:t>
      </w:r>
      <w:r>
        <w:rPr>
          <w:rFonts w:hint="eastAsia" w:ascii="宋体" w:hAnsi="宋体" w:cs="宋体"/>
          <w:sz w:val="32"/>
        </w:rPr>
        <w:t>年经梧州市人民政府批准成立梧州市老年开放大学，实行一套人马二套牌子，主要面向社区群众开展各种非学历培训工作。</w:t>
      </w:r>
    </w:p>
    <w:p>
      <w:pPr>
        <w:ind w:firstLine="643" w:firstLineChars="200"/>
        <w:rPr>
          <w:rFonts w:eastAsia="Times New Roman"/>
          <w:sz w:val="32"/>
        </w:rPr>
      </w:pPr>
      <w:r>
        <w:rPr>
          <w:rFonts w:hint="eastAsia" w:ascii="宋体" w:hAnsi="宋体" w:cs="宋体"/>
          <w:b/>
          <w:bCs/>
          <w:sz w:val="32"/>
        </w:rPr>
        <w:t>二、机构设置、编制现状情况（包含基层预算单位组成、单位性质）</w:t>
      </w:r>
    </w:p>
    <w:p>
      <w:pPr>
        <w:ind w:firstLine="640" w:firstLineChars="200"/>
        <w:rPr>
          <w:rFonts w:eastAsia="Times New Roman"/>
          <w:sz w:val="32"/>
        </w:rPr>
      </w:pPr>
      <w:r>
        <w:rPr>
          <w:rFonts w:hint="eastAsia" w:ascii="宋体" w:hAnsi="宋体" w:cs="宋体"/>
          <w:sz w:val="32"/>
        </w:rPr>
        <w:t>本单位属于全额财政拨款的正处级事业单位，全校共设有</w:t>
      </w:r>
      <w:r>
        <w:rPr>
          <w:rFonts w:eastAsia="Times New Roman"/>
          <w:sz w:val="32"/>
        </w:rPr>
        <w:t>8</w:t>
      </w:r>
      <w:r>
        <w:rPr>
          <w:rFonts w:hint="eastAsia" w:ascii="宋体" w:hAnsi="宋体" w:cs="宋体"/>
          <w:sz w:val="32"/>
        </w:rPr>
        <w:t>个部门，包括办公室、教务处、招生办公室、教学资源与技术中心、学生工作处、培训部、教学部、网络教育办公室，核定编制</w:t>
      </w:r>
      <w:r>
        <w:rPr>
          <w:rFonts w:eastAsia="Times New Roman"/>
          <w:sz w:val="32"/>
        </w:rPr>
        <w:t>33</w:t>
      </w:r>
      <w:r>
        <w:rPr>
          <w:rFonts w:hint="eastAsia" w:ascii="宋体" w:hAnsi="宋体" w:cs="宋体"/>
          <w:sz w:val="32"/>
        </w:rPr>
        <w:t>人，实有在编在职</w:t>
      </w:r>
      <w:r>
        <w:rPr>
          <w:rFonts w:eastAsia="Times New Roman"/>
          <w:sz w:val="32"/>
        </w:rPr>
        <w:t>25</w:t>
      </w:r>
      <w:r>
        <w:rPr>
          <w:rFonts w:hint="eastAsia" w:ascii="宋体" w:hAnsi="宋体" w:cs="宋体"/>
          <w:sz w:val="32"/>
        </w:rPr>
        <w:t>人。</w:t>
      </w:r>
    </w:p>
    <w:p>
      <w:pPr>
        <w:ind w:firstLine="643" w:firstLineChars="200"/>
        <w:rPr>
          <w:rFonts w:eastAsia="Times New Roman"/>
          <w:sz w:val="32"/>
        </w:rPr>
      </w:pPr>
      <w:r>
        <w:rPr>
          <w:rFonts w:hint="eastAsia" w:ascii="宋体" w:hAnsi="宋体" w:cs="宋体"/>
          <w:b/>
          <w:bCs/>
          <w:sz w:val="32"/>
        </w:rPr>
        <w:t>三、人员构成情况（包含基层预算单位人员构成、经费管理方式）</w:t>
      </w:r>
    </w:p>
    <w:p>
      <w:pPr>
        <w:ind w:firstLine="640" w:firstLineChars="200"/>
        <w:rPr>
          <w:rFonts w:eastAsia="Times New Roman"/>
          <w:sz w:val="32"/>
        </w:rPr>
      </w:pPr>
      <w:r>
        <w:rPr>
          <w:rFonts w:hint="eastAsia" w:ascii="宋体" w:hAnsi="宋体" w:cs="宋体"/>
          <w:sz w:val="32"/>
        </w:rPr>
        <w:t>全校教职工总人数</w:t>
      </w:r>
      <w:r>
        <w:rPr>
          <w:rFonts w:eastAsia="Times New Roman"/>
          <w:sz w:val="32"/>
        </w:rPr>
        <w:t>61</w:t>
      </w:r>
      <w:r>
        <w:rPr>
          <w:rFonts w:hint="eastAsia" w:ascii="宋体" w:hAnsi="宋体" w:cs="宋体"/>
          <w:sz w:val="32"/>
        </w:rPr>
        <w:t>人，其中：实有在编在职</w:t>
      </w:r>
      <w:r>
        <w:rPr>
          <w:rFonts w:eastAsia="Times New Roman"/>
          <w:sz w:val="32"/>
        </w:rPr>
        <w:t>25</w:t>
      </w:r>
      <w:r>
        <w:rPr>
          <w:rFonts w:hint="eastAsia" w:ascii="宋体" w:hAnsi="宋体" w:cs="宋体"/>
          <w:sz w:val="32"/>
        </w:rPr>
        <w:t>人属于一般公共预算财政补助管理，退休</w:t>
      </w:r>
      <w:r>
        <w:rPr>
          <w:rFonts w:eastAsia="Times New Roman"/>
          <w:sz w:val="32"/>
        </w:rPr>
        <w:t>30</w:t>
      </w:r>
      <w:r>
        <w:rPr>
          <w:rFonts w:hint="eastAsia" w:ascii="宋体" w:hAnsi="宋体" w:cs="宋体"/>
          <w:sz w:val="32"/>
        </w:rPr>
        <w:t>人属于市人力资源与社会保障局管理，聘用人员</w:t>
      </w:r>
      <w:r>
        <w:rPr>
          <w:rFonts w:eastAsia="Times New Roman"/>
          <w:sz w:val="32"/>
        </w:rPr>
        <w:t>6</w:t>
      </w:r>
      <w:r>
        <w:rPr>
          <w:rFonts w:hint="eastAsia" w:ascii="宋体" w:hAnsi="宋体" w:cs="宋体"/>
          <w:sz w:val="32"/>
        </w:rPr>
        <w:t>人属于纳入财政专户管理的事业收入管理，学历教育在校生</w:t>
      </w:r>
      <w:r>
        <w:rPr>
          <w:rFonts w:eastAsia="Times New Roman"/>
          <w:sz w:val="32"/>
        </w:rPr>
        <w:t>685</w:t>
      </w:r>
      <w:r>
        <w:rPr>
          <w:rFonts w:hint="eastAsia" w:ascii="宋体" w:hAnsi="宋体" w:cs="宋体"/>
          <w:sz w:val="32"/>
        </w:rPr>
        <w:t>人，非学历教育</w:t>
      </w:r>
      <w:r>
        <w:rPr>
          <w:rFonts w:eastAsia="Times New Roman"/>
          <w:sz w:val="32"/>
        </w:rPr>
        <w:t>2100</w:t>
      </w:r>
      <w:r>
        <w:rPr>
          <w:rFonts w:hint="eastAsia" w:ascii="宋体" w:hAnsi="宋体" w:cs="宋体"/>
          <w:sz w:val="32"/>
        </w:rPr>
        <w:t>人左右。</w:t>
      </w:r>
    </w:p>
    <w:p>
      <w:pPr>
        <w:ind w:firstLine="643" w:firstLineChars="200"/>
        <w:rPr>
          <w:rFonts w:eastAsia="Times New Roman"/>
          <w:b/>
          <w:bCs/>
          <w:sz w:val="32"/>
        </w:rPr>
      </w:pPr>
      <w:r>
        <w:rPr>
          <w:rFonts w:hint="eastAsia" w:ascii="宋体" w:hAnsi="宋体" w:cs="宋体"/>
          <w:b/>
          <w:bCs/>
          <w:sz w:val="32"/>
        </w:rPr>
        <w:t>四、年度主要工作任务</w:t>
      </w:r>
    </w:p>
    <w:p>
      <w:pPr>
        <w:ind w:firstLine="640" w:firstLineChars="200"/>
        <w:rPr>
          <w:rFonts w:eastAsia="Times New Roman"/>
          <w:sz w:val="32"/>
        </w:rPr>
      </w:pPr>
      <w:r>
        <w:rPr>
          <w:rFonts w:eastAsia="Times New Roman"/>
          <w:sz w:val="32"/>
        </w:rPr>
        <w:t>2020</w:t>
      </w:r>
      <w:r>
        <w:rPr>
          <w:rFonts w:hint="eastAsia" w:ascii="宋体" w:hAnsi="宋体" w:cs="宋体"/>
          <w:sz w:val="32"/>
        </w:rPr>
        <w:t>年我校主要工作任务是招生、服务、管理三大块工作，主要工作是负责国家开放大学、广西广播电视大学成人高等教育、重庆大学等几所学校的招生、教学、管理工作及梧州市老年开放大学的非学历培训工作。</w:t>
      </w:r>
    </w:p>
    <w:p>
      <w:pPr>
        <w:ind w:firstLine="643" w:firstLineChars="200"/>
        <w:rPr>
          <w:rFonts w:eastAsia="Times New Roman"/>
          <w:b/>
          <w:bCs/>
          <w:sz w:val="32"/>
        </w:rPr>
      </w:pPr>
      <w:r>
        <w:rPr>
          <w:rFonts w:hint="eastAsia" w:ascii="宋体" w:hAnsi="宋体" w:cs="宋体"/>
          <w:b/>
          <w:bCs/>
          <w:sz w:val="32"/>
        </w:rPr>
        <w:t>第二部分：</w:t>
      </w:r>
      <w:r>
        <w:rPr>
          <w:rFonts w:eastAsia="Times New Roman"/>
          <w:b/>
          <w:bCs/>
          <w:sz w:val="32"/>
        </w:rPr>
        <w:t xml:space="preserve"> 2020</w:t>
      </w:r>
      <w:r>
        <w:rPr>
          <w:rFonts w:hint="eastAsia" w:ascii="宋体" w:hAnsi="宋体" w:cs="宋体"/>
          <w:b/>
          <w:bCs/>
          <w:sz w:val="32"/>
        </w:rPr>
        <w:t>年部门预算报表（预算公开报表作为附件挂在报告尾部，详见附件）</w:t>
      </w:r>
    </w:p>
    <w:p>
      <w:pPr>
        <w:ind w:firstLine="643" w:firstLineChars="200"/>
        <w:rPr>
          <w:rFonts w:eastAsia="Times New Roman"/>
          <w:b/>
          <w:bCs/>
          <w:sz w:val="32"/>
        </w:rPr>
      </w:pPr>
      <w:r>
        <w:rPr>
          <w:rFonts w:hint="eastAsia" w:ascii="宋体" w:hAnsi="宋体" w:cs="宋体"/>
          <w:b/>
          <w:bCs/>
          <w:sz w:val="32"/>
        </w:rPr>
        <w:t>第三部分：</w:t>
      </w:r>
      <w:r>
        <w:rPr>
          <w:rFonts w:eastAsia="Times New Roman"/>
          <w:b/>
          <w:bCs/>
          <w:sz w:val="32"/>
        </w:rPr>
        <w:t>2020</w:t>
      </w:r>
      <w:r>
        <w:rPr>
          <w:rFonts w:hint="eastAsia" w:ascii="宋体" w:hAnsi="宋体" w:cs="宋体"/>
          <w:b/>
          <w:bCs/>
          <w:sz w:val="32"/>
        </w:rPr>
        <w:t>年部门预算及</w:t>
      </w:r>
      <w:r>
        <w:rPr>
          <w:rFonts w:eastAsia="Times New Roman"/>
          <w:b/>
          <w:bCs/>
          <w:sz w:val="32"/>
        </w:rPr>
        <w:t>“</w:t>
      </w:r>
      <w:r>
        <w:rPr>
          <w:rFonts w:hint="eastAsia" w:ascii="宋体" w:hAnsi="宋体" w:cs="宋体"/>
          <w:b/>
          <w:bCs/>
          <w:sz w:val="32"/>
        </w:rPr>
        <w:t>三公</w:t>
      </w:r>
      <w:r>
        <w:rPr>
          <w:rFonts w:eastAsia="Times New Roman"/>
          <w:b/>
          <w:bCs/>
          <w:sz w:val="32"/>
        </w:rPr>
        <w:t>”</w:t>
      </w:r>
      <w:r>
        <w:rPr>
          <w:rFonts w:hint="eastAsia" w:ascii="宋体" w:hAnsi="宋体" w:cs="宋体"/>
          <w:b/>
          <w:bCs/>
          <w:sz w:val="32"/>
        </w:rPr>
        <w:t>经费预算报表说明</w:t>
      </w:r>
    </w:p>
    <w:p>
      <w:pPr>
        <w:ind w:firstLine="643" w:firstLineChars="200"/>
        <w:rPr>
          <w:rFonts w:eastAsia="Times New Roman"/>
          <w:b/>
          <w:bCs/>
          <w:sz w:val="32"/>
        </w:rPr>
      </w:pPr>
      <w:r>
        <w:rPr>
          <w:rFonts w:hint="eastAsia" w:ascii="宋体" w:hAnsi="宋体" w:cs="宋体"/>
          <w:b/>
          <w:bCs/>
          <w:sz w:val="32"/>
        </w:rPr>
        <w:t>一、</w:t>
      </w:r>
      <w:r>
        <w:rPr>
          <w:rFonts w:eastAsia="Times New Roman"/>
          <w:b/>
          <w:bCs/>
          <w:sz w:val="32"/>
        </w:rPr>
        <w:t>2020</w:t>
      </w:r>
      <w:r>
        <w:rPr>
          <w:rFonts w:hint="eastAsia" w:ascii="宋体" w:hAnsi="宋体" w:cs="宋体"/>
          <w:b/>
          <w:bCs/>
          <w:sz w:val="32"/>
        </w:rPr>
        <w:t>年部门收支总体预算情况</w:t>
      </w:r>
    </w:p>
    <w:p>
      <w:pPr>
        <w:ind w:firstLine="643" w:firstLineChars="200"/>
        <w:rPr>
          <w:rFonts w:eastAsia="Times New Roman"/>
          <w:b/>
          <w:bCs/>
          <w:sz w:val="32"/>
        </w:rPr>
      </w:pPr>
      <w:r>
        <w:rPr>
          <w:rFonts w:hint="eastAsia" w:ascii="宋体" w:hAnsi="宋体" w:cs="宋体"/>
          <w:b/>
          <w:bCs/>
          <w:sz w:val="32"/>
        </w:rPr>
        <w:t>（一）收入预算说明。</w:t>
      </w:r>
    </w:p>
    <w:p>
      <w:pPr>
        <w:ind w:firstLine="640" w:firstLineChars="200"/>
        <w:rPr>
          <w:rFonts w:eastAsia="Times New Roman"/>
          <w:sz w:val="32"/>
        </w:rPr>
      </w:pPr>
      <w:r>
        <w:rPr>
          <w:rFonts w:ascii="宋体" w:hAnsi="宋体" w:cs="宋体"/>
          <w:sz w:val="32"/>
        </w:rPr>
        <w:t>2020</w:t>
      </w:r>
      <w:r>
        <w:rPr>
          <w:rFonts w:hint="eastAsia" w:ascii="宋体" w:hAnsi="宋体" w:cs="宋体"/>
          <w:sz w:val="32"/>
        </w:rPr>
        <w:t>年收入总预算</w:t>
      </w:r>
      <w:r>
        <w:rPr>
          <w:rFonts w:eastAsia="Times New Roman"/>
          <w:sz w:val="32"/>
        </w:rPr>
        <w:t>4319534</w:t>
      </w:r>
      <w:r>
        <w:rPr>
          <w:rFonts w:hint="eastAsia" w:ascii="宋体" w:hAnsi="宋体" w:cs="宋体"/>
          <w:sz w:val="32"/>
        </w:rPr>
        <w:t>元，同比增加</w:t>
      </w:r>
      <w:r>
        <w:rPr>
          <w:rFonts w:eastAsia="Times New Roman"/>
          <w:sz w:val="32"/>
        </w:rPr>
        <w:t>96012</w:t>
      </w:r>
      <w:r>
        <w:rPr>
          <w:rFonts w:hint="eastAsia" w:ascii="宋体" w:hAnsi="宋体" w:cs="宋体"/>
          <w:sz w:val="32"/>
        </w:rPr>
        <w:t>元</w:t>
      </w:r>
      <w:r>
        <w:rPr>
          <w:rFonts w:eastAsia="Times New Roman"/>
          <w:sz w:val="32"/>
        </w:rPr>
        <w:t xml:space="preserve">,    </w:t>
      </w:r>
      <w:r>
        <w:rPr>
          <w:rFonts w:hint="eastAsia" w:ascii="宋体" w:hAnsi="宋体" w:cs="宋体"/>
          <w:sz w:val="32"/>
        </w:rPr>
        <w:t>增长</w:t>
      </w:r>
      <w:r>
        <w:rPr>
          <w:rFonts w:eastAsia="Times New Roman"/>
          <w:sz w:val="32"/>
        </w:rPr>
        <w:t>2.27 %</w:t>
      </w:r>
      <w:r>
        <w:rPr>
          <w:rFonts w:hint="eastAsia" w:ascii="宋体" w:hAnsi="宋体" w:cs="宋体"/>
          <w:sz w:val="32"/>
        </w:rPr>
        <w:t>。</w:t>
      </w:r>
      <w:r>
        <w:rPr>
          <w:rFonts w:eastAsia="Times New Roman"/>
          <w:sz w:val="32"/>
        </w:rPr>
        <w:t>2020</w:t>
      </w:r>
      <w:r>
        <w:rPr>
          <w:rFonts w:hint="eastAsia" w:ascii="宋体" w:hAnsi="宋体" w:cs="宋体"/>
          <w:sz w:val="32"/>
        </w:rPr>
        <w:t>年收入预算总体增加的主要原因：</w:t>
      </w:r>
      <w:r>
        <w:rPr>
          <w:rFonts w:eastAsia="Times New Roman"/>
          <w:sz w:val="32"/>
        </w:rPr>
        <w:t>一是增加改造功能教室专项公用经费拨款；二是增加培训收入；三是增加联合办学的学费收入，使收入预算总体有所增加。</w:t>
      </w:r>
    </w:p>
    <w:p>
      <w:pPr>
        <w:ind w:firstLine="640" w:firstLineChars="200"/>
        <w:rPr>
          <w:rFonts w:eastAsia="Times New Roman"/>
          <w:sz w:val="32"/>
        </w:rPr>
      </w:pPr>
      <w:r>
        <w:rPr>
          <w:rFonts w:hint="eastAsia" w:ascii="宋体" w:hAnsi="宋体" w:cs="宋体"/>
          <w:sz w:val="32"/>
        </w:rPr>
        <w:t>其中：</w:t>
      </w:r>
    </w:p>
    <w:p>
      <w:pPr>
        <w:ind w:firstLine="640" w:firstLineChars="200"/>
        <w:rPr>
          <w:rFonts w:eastAsia="Times New Roman"/>
          <w:sz w:val="32"/>
        </w:rPr>
      </w:pPr>
      <w:r>
        <w:rPr>
          <w:rFonts w:eastAsia="Times New Roman"/>
          <w:sz w:val="32"/>
        </w:rPr>
        <w:t>1</w:t>
      </w:r>
      <w:r>
        <w:rPr>
          <w:rFonts w:hint="eastAsia" w:ascii="宋体" w:hAnsi="宋体" w:cs="宋体"/>
          <w:sz w:val="32"/>
        </w:rPr>
        <w:t>、一般公共预算拨款</w:t>
      </w:r>
      <w:r>
        <w:rPr>
          <w:rFonts w:eastAsia="Times New Roman"/>
          <w:sz w:val="32"/>
        </w:rPr>
        <w:t>3169534</w:t>
      </w:r>
      <w:r>
        <w:rPr>
          <w:rFonts w:hint="eastAsia" w:ascii="宋体" w:hAnsi="宋体" w:cs="宋体"/>
          <w:sz w:val="32"/>
        </w:rPr>
        <w:t>元，同比增加</w:t>
      </w:r>
      <w:r>
        <w:rPr>
          <w:rFonts w:eastAsia="Times New Roman"/>
          <w:sz w:val="32"/>
        </w:rPr>
        <w:t>46012</w:t>
      </w:r>
      <w:r>
        <w:rPr>
          <w:rFonts w:hint="eastAsia" w:ascii="宋体" w:hAnsi="宋体" w:cs="宋体"/>
          <w:sz w:val="32"/>
        </w:rPr>
        <w:t>元，增长</w:t>
      </w:r>
      <w:r>
        <w:rPr>
          <w:rFonts w:eastAsia="Times New Roman"/>
          <w:sz w:val="32"/>
        </w:rPr>
        <w:t>1.47 %</w:t>
      </w:r>
      <w:r>
        <w:rPr>
          <w:rFonts w:hint="eastAsia" w:ascii="宋体" w:hAnsi="宋体" w:cs="宋体"/>
          <w:sz w:val="32"/>
        </w:rPr>
        <w:t>；主要是因改造功能教室项目拨款增加。</w:t>
      </w:r>
    </w:p>
    <w:p>
      <w:pPr>
        <w:ind w:firstLine="640" w:firstLineChars="200"/>
        <w:rPr>
          <w:rFonts w:eastAsia="Times New Roman"/>
          <w:sz w:val="32"/>
        </w:rPr>
      </w:pPr>
      <w:r>
        <w:rPr>
          <w:rFonts w:eastAsia="Times New Roman"/>
          <w:sz w:val="32"/>
        </w:rPr>
        <w:t>2</w:t>
      </w:r>
      <w:r>
        <w:rPr>
          <w:rFonts w:hint="eastAsia" w:ascii="宋体" w:hAnsi="宋体" w:cs="宋体"/>
          <w:sz w:val="32"/>
        </w:rPr>
        <w:t>、本单位无政府性基金拨款收入，同比无变化。</w:t>
      </w:r>
    </w:p>
    <w:p>
      <w:pPr>
        <w:ind w:firstLine="640" w:firstLineChars="200"/>
        <w:rPr>
          <w:rFonts w:eastAsia="Times New Roman"/>
          <w:sz w:val="32"/>
        </w:rPr>
      </w:pPr>
      <w:r>
        <w:rPr>
          <w:rFonts w:eastAsia="Times New Roman"/>
          <w:sz w:val="32"/>
        </w:rPr>
        <w:t>3</w:t>
      </w:r>
      <w:r>
        <w:rPr>
          <w:rFonts w:hint="eastAsia" w:ascii="宋体" w:hAnsi="宋体" w:cs="宋体"/>
          <w:sz w:val="32"/>
        </w:rPr>
        <w:t>、纳入财政专户管理的事业收入</w:t>
      </w:r>
      <w:r>
        <w:rPr>
          <w:rFonts w:eastAsia="Times New Roman"/>
          <w:sz w:val="32"/>
        </w:rPr>
        <w:t>1150000</w:t>
      </w:r>
      <w:r>
        <w:rPr>
          <w:rFonts w:hint="eastAsia" w:ascii="宋体" w:hAnsi="宋体" w:cs="宋体"/>
          <w:sz w:val="32"/>
        </w:rPr>
        <w:t>元，同比增加</w:t>
      </w:r>
      <w:r>
        <w:rPr>
          <w:rFonts w:eastAsia="Times New Roman"/>
          <w:sz w:val="32"/>
        </w:rPr>
        <w:t>50000</w:t>
      </w:r>
      <w:r>
        <w:rPr>
          <w:rFonts w:hint="eastAsia" w:ascii="宋体" w:hAnsi="宋体" w:cs="宋体"/>
          <w:sz w:val="32"/>
        </w:rPr>
        <w:t>元，增长</w:t>
      </w:r>
      <w:r>
        <w:rPr>
          <w:rFonts w:eastAsia="Times New Roman"/>
          <w:sz w:val="32"/>
        </w:rPr>
        <w:t>4.55 %</w:t>
      </w:r>
      <w:r>
        <w:rPr>
          <w:rFonts w:hint="eastAsia" w:ascii="宋体" w:hAnsi="宋体" w:cs="宋体"/>
          <w:sz w:val="32"/>
        </w:rPr>
        <w:t>；主要是非学历培训收入增加。</w:t>
      </w:r>
    </w:p>
    <w:p>
      <w:pPr>
        <w:ind w:firstLine="640" w:firstLineChars="200"/>
        <w:rPr>
          <w:rFonts w:eastAsia="Times New Roman"/>
          <w:sz w:val="32"/>
        </w:rPr>
      </w:pPr>
      <w:r>
        <w:rPr>
          <w:rFonts w:eastAsia="Times New Roman"/>
          <w:sz w:val="32"/>
        </w:rPr>
        <w:t>4</w:t>
      </w:r>
      <w:r>
        <w:rPr>
          <w:rFonts w:hint="eastAsia" w:ascii="宋体" w:hAnsi="宋体" w:cs="宋体"/>
          <w:sz w:val="32"/>
        </w:rPr>
        <w:t>、本单位无未纳入财政专户管理的事业收入，同比无变化。</w:t>
      </w:r>
    </w:p>
    <w:p>
      <w:pPr>
        <w:ind w:firstLine="640" w:firstLineChars="200"/>
        <w:rPr>
          <w:rFonts w:eastAsia="Times New Roman"/>
          <w:sz w:val="32"/>
        </w:rPr>
      </w:pPr>
      <w:r>
        <w:rPr>
          <w:rFonts w:eastAsia="Times New Roman"/>
          <w:sz w:val="32"/>
        </w:rPr>
        <w:t>5</w:t>
      </w:r>
      <w:r>
        <w:rPr>
          <w:rFonts w:hint="eastAsia" w:ascii="宋体" w:hAnsi="宋体" w:cs="宋体"/>
          <w:sz w:val="32"/>
        </w:rPr>
        <w:t>、本单位无转移性收入，同比无变化。</w:t>
      </w:r>
    </w:p>
    <w:p>
      <w:pPr>
        <w:ind w:firstLine="640" w:firstLineChars="200"/>
        <w:rPr>
          <w:rFonts w:eastAsia="Times New Roman"/>
          <w:sz w:val="32"/>
        </w:rPr>
      </w:pPr>
      <w:r>
        <w:rPr>
          <w:rFonts w:eastAsia="Times New Roman"/>
          <w:sz w:val="32"/>
        </w:rPr>
        <w:t>6</w:t>
      </w:r>
      <w:r>
        <w:rPr>
          <w:rFonts w:hint="eastAsia" w:ascii="宋体" w:hAnsi="宋体" w:cs="宋体"/>
          <w:sz w:val="32"/>
        </w:rPr>
        <w:t>、上年结余收入</w:t>
      </w:r>
      <w:r>
        <w:rPr>
          <w:rFonts w:eastAsia="Times New Roman"/>
          <w:sz w:val="32"/>
        </w:rPr>
        <w:t xml:space="preserve">0 </w:t>
      </w:r>
      <w:r>
        <w:rPr>
          <w:rFonts w:hint="eastAsia" w:ascii="宋体" w:hAnsi="宋体" w:cs="宋体"/>
          <w:sz w:val="32"/>
        </w:rPr>
        <w:t>元，与去年同比无增减变化，主要是本单位无上年结余收入。</w:t>
      </w:r>
    </w:p>
    <w:p>
      <w:pPr>
        <w:ind w:firstLine="643" w:firstLineChars="200"/>
        <w:rPr>
          <w:rFonts w:eastAsia="Times New Roman"/>
          <w:b/>
          <w:bCs/>
          <w:sz w:val="32"/>
        </w:rPr>
      </w:pPr>
      <w:r>
        <w:rPr>
          <w:rFonts w:hint="eastAsia" w:ascii="宋体" w:hAnsi="宋体" w:cs="宋体"/>
          <w:b/>
          <w:bCs/>
          <w:sz w:val="32"/>
        </w:rPr>
        <w:t>（二）支出预算说明。</w:t>
      </w:r>
    </w:p>
    <w:p>
      <w:pPr>
        <w:ind w:firstLine="640" w:firstLineChars="200"/>
        <w:rPr>
          <w:rFonts w:eastAsia="Times New Roman"/>
          <w:sz w:val="32"/>
        </w:rPr>
      </w:pPr>
      <w:r>
        <w:rPr>
          <w:rFonts w:eastAsia="Times New Roman"/>
          <w:sz w:val="32"/>
        </w:rPr>
        <w:t>2020</w:t>
      </w:r>
      <w:r>
        <w:rPr>
          <w:rFonts w:hint="eastAsia" w:ascii="宋体" w:hAnsi="宋体" w:cs="宋体"/>
          <w:sz w:val="32"/>
        </w:rPr>
        <w:t>年支出总预算</w:t>
      </w:r>
      <w:r>
        <w:rPr>
          <w:rFonts w:eastAsia="Times New Roman"/>
          <w:sz w:val="32"/>
        </w:rPr>
        <w:t>4319534</w:t>
      </w:r>
      <w:r>
        <w:rPr>
          <w:rFonts w:hint="eastAsia" w:ascii="宋体" w:hAnsi="宋体" w:cs="宋体"/>
          <w:sz w:val="32"/>
        </w:rPr>
        <w:t>元，同比增加</w:t>
      </w:r>
      <w:r>
        <w:rPr>
          <w:rFonts w:eastAsia="Times New Roman"/>
          <w:sz w:val="32"/>
        </w:rPr>
        <w:t>96012</w:t>
      </w:r>
      <w:r>
        <w:rPr>
          <w:rFonts w:hint="eastAsia" w:ascii="宋体" w:hAnsi="宋体" w:cs="宋体"/>
          <w:sz w:val="32"/>
        </w:rPr>
        <w:t>元，增长</w:t>
      </w:r>
      <w:r>
        <w:rPr>
          <w:rFonts w:eastAsia="Times New Roman"/>
          <w:sz w:val="32"/>
        </w:rPr>
        <w:t>2.27%</w:t>
      </w:r>
      <w:r>
        <w:rPr>
          <w:rFonts w:hint="eastAsia" w:ascii="宋体" w:hAnsi="宋体" w:cs="宋体"/>
          <w:sz w:val="32"/>
        </w:rPr>
        <w:t>。</w:t>
      </w:r>
      <w:r>
        <w:rPr>
          <w:rFonts w:eastAsia="Times New Roman"/>
          <w:sz w:val="32"/>
        </w:rPr>
        <w:t>2020</w:t>
      </w:r>
      <w:r>
        <w:rPr>
          <w:rFonts w:hint="eastAsia" w:ascii="宋体" w:hAnsi="宋体" w:cs="宋体"/>
          <w:sz w:val="32"/>
        </w:rPr>
        <w:t>年支出预算总体增加的主要原因：</w:t>
      </w:r>
      <w:r>
        <w:rPr>
          <w:rFonts w:eastAsia="Times New Roman"/>
          <w:sz w:val="32"/>
        </w:rPr>
        <w:t>一是增加改造功能教室专项公用经费拨款支出；二是外聘教师课酬经费增加；三是增加实施村干部中专学历教育提升工程经费支出；四是增加扶贫驻村工作经费支出；使支出预算总体有所增加。</w:t>
      </w:r>
    </w:p>
    <w:p>
      <w:pPr>
        <w:ind w:firstLine="640" w:firstLineChars="200"/>
        <w:rPr>
          <w:rFonts w:eastAsia="Times New Roman"/>
          <w:sz w:val="32"/>
        </w:rPr>
      </w:pPr>
      <w:r>
        <w:rPr>
          <w:rFonts w:hint="eastAsia" w:ascii="宋体" w:hAnsi="宋体" w:cs="宋体"/>
          <w:sz w:val="32"/>
        </w:rPr>
        <w:t>其中：</w:t>
      </w:r>
    </w:p>
    <w:p>
      <w:pPr>
        <w:ind w:firstLine="640" w:firstLineChars="200"/>
        <w:rPr>
          <w:rFonts w:eastAsia="Times New Roman"/>
          <w:sz w:val="32"/>
        </w:rPr>
      </w:pPr>
      <w:r>
        <w:rPr>
          <w:rFonts w:hint="eastAsia" w:ascii="宋体" w:hAnsi="宋体" w:cs="宋体"/>
          <w:sz w:val="32"/>
        </w:rPr>
        <w:t>按支出功能分类科目划分，共分四类</w:t>
      </w:r>
    </w:p>
    <w:p>
      <w:pPr>
        <w:ind w:firstLine="640" w:firstLineChars="200"/>
        <w:rPr>
          <w:rFonts w:ascii="宋体" w:cs="宋体"/>
          <w:sz w:val="32"/>
        </w:rPr>
      </w:pPr>
      <w:r>
        <w:rPr>
          <w:rFonts w:hint="eastAsia" w:ascii="宋体" w:hAnsi="宋体" w:cs="宋体"/>
          <w:sz w:val="32"/>
        </w:rPr>
        <w:t>（</w:t>
      </w:r>
      <w:r>
        <w:rPr>
          <w:rFonts w:eastAsia="Times New Roman"/>
          <w:sz w:val="32"/>
        </w:rPr>
        <w:t>1</w:t>
      </w:r>
      <w:r>
        <w:rPr>
          <w:rFonts w:hint="eastAsia" w:ascii="宋体" w:hAnsi="宋体" w:cs="宋体"/>
          <w:sz w:val="32"/>
        </w:rPr>
        <w:t>）教育支出</w:t>
      </w:r>
      <w:r>
        <w:rPr>
          <w:rFonts w:eastAsia="Times New Roman"/>
          <w:sz w:val="32"/>
        </w:rPr>
        <w:t>3512821</w:t>
      </w:r>
      <w:r>
        <w:rPr>
          <w:rFonts w:hint="eastAsia" w:ascii="宋体" w:hAnsi="宋体" w:cs="宋体"/>
          <w:sz w:val="32"/>
        </w:rPr>
        <w:t>元，占支出总预算</w:t>
      </w:r>
      <w:r>
        <w:rPr>
          <w:rFonts w:eastAsia="Times New Roman"/>
          <w:sz w:val="32"/>
        </w:rPr>
        <w:t>81.33%</w:t>
      </w:r>
      <w:r>
        <w:rPr>
          <w:rFonts w:hint="eastAsia" w:ascii="宋体" w:hAnsi="宋体" w:cs="宋体"/>
          <w:sz w:val="32"/>
        </w:rPr>
        <w:t>，同比增加</w:t>
      </w:r>
      <w:r>
        <w:rPr>
          <w:rFonts w:eastAsia="Times New Roman"/>
          <w:sz w:val="32"/>
        </w:rPr>
        <w:t>165655</w:t>
      </w:r>
      <w:r>
        <w:rPr>
          <w:rFonts w:hint="eastAsia" w:ascii="宋体" w:hAnsi="宋体" w:cs="宋体"/>
          <w:sz w:val="32"/>
        </w:rPr>
        <w:t>元，增长</w:t>
      </w:r>
      <w:r>
        <w:rPr>
          <w:rFonts w:eastAsia="Times New Roman"/>
          <w:sz w:val="32"/>
        </w:rPr>
        <w:t>4.95%</w:t>
      </w:r>
      <w:r>
        <w:rPr>
          <w:rFonts w:hint="eastAsia" w:ascii="宋体" w:hAnsi="宋体" w:cs="宋体"/>
          <w:sz w:val="32"/>
        </w:rPr>
        <w:t>。主要原因：一是增加改造功能支出</w:t>
      </w:r>
      <w:r>
        <w:rPr>
          <w:rFonts w:hint="eastAsia" w:ascii="宋体" w:cs="宋体"/>
          <w:sz w:val="32"/>
        </w:rPr>
        <w:t>；二是增加实施村干部中专学历教育提升工程经费支出；三是增加扶贫驻村工作经费支出。</w:t>
      </w:r>
    </w:p>
    <w:p>
      <w:pPr>
        <w:ind w:firstLine="640" w:firstLineChars="200"/>
        <w:rPr>
          <w:rFonts w:ascii="宋体" w:cs="宋体"/>
          <w:sz w:val="32"/>
        </w:rPr>
      </w:pPr>
      <w:r>
        <w:rPr>
          <w:rFonts w:hint="eastAsia" w:ascii="宋体" w:hAnsi="宋体" w:cs="宋体"/>
          <w:sz w:val="32"/>
        </w:rPr>
        <w:t>（</w:t>
      </w:r>
      <w:r>
        <w:rPr>
          <w:rFonts w:eastAsia="Times New Roman"/>
          <w:sz w:val="32"/>
        </w:rPr>
        <w:t>2</w:t>
      </w:r>
      <w:r>
        <w:rPr>
          <w:rFonts w:hint="eastAsia" w:ascii="宋体" w:hAnsi="宋体" w:cs="宋体"/>
          <w:sz w:val="32"/>
        </w:rPr>
        <w:t>）社会保障和就业支出</w:t>
      </w:r>
      <w:r>
        <w:rPr>
          <w:rFonts w:eastAsia="Times New Roman"/>
          <w:sz w:val="32"/>
        </w:rPr>
        <w:t>357332</w:t>
      </w:r>
      <w:r>
        <w:rPr>
          <w:rFonts w:hint="eastAsia" w:ascii="宋体" w:hAnsi="宋体" w:cs="宋体"/>
          <w:sz w:val="32"/>
        </w:rPr>
        <w:t>元，占支出总预算</w:t>
      </w:r>
      <w:r>
        <w:rPr>
          <w:rFonts w:eastAsia="Times New Roman"/>
          <w:sz w:val="32"/>
        </w:rPr>
        <w:t>8.27%</w:t>
      </w:r>
      <w:r>
        <w:rPr>
          <w:rFonts w:hint="eastAsia" w:ascii="宋体" w:hAnsi="宋体" w:cs="宋体"/>
          <w:sz w:val="32"/>
        </w:rPr>
        <w:t>，同比减少</w:t>
      </w:r>
      <w:r>
        <w:rPr>
          <w:rFonts w:eastAsia="Times New Roman"/>
          <w:sz w:val="32"/>
        </w:rPr>
        <w:t>83886</w:t>
      </w:r>
      <w:r>
        <w:rPr>
          <w:rFonts w:hint="eastAsia" w:ascii="宋体" w:hAnsi="宋体" w:cs="宋体"/>
          <w:sz w:val="32"/>
        </w:rPr>
        <w:t>元，下降</w:t>
      </w:r>
      <w:r>
        <w:rPr>
          <w:rFonts w:eastAsia="Times New Roman"/>
          <w:sz w:val="32"/>
        </w:rPr>
        <w:t>19.01%</w:t>
      </w:r>
      <w:r>
        <w:rPr>
          <w:rFonts w:hint="eastAsia" w:ascii="宋体" w:hAnsi="宋体" w:cs="宋体"/>
          <w:sz w:val="32"/>
        </w:rPr>
        <w:t>。主要原因是根据桂人社规</w:t>
      </w:r>
      <w:r>
        <w:rPr>
          <w:rFonts w:ascii="宋体" w:hAnsi="宋体" w:cs="宋体"/>
          <w:sz w:val="32"/>
        </w:rPr>
        <w:t>[2019]9</w:t>
      </w:r>
      <w:r>
        <w:rPr>
          <w:rFonts w:hint="eastAsia" w:ascii="宋体" w:hAnsi="宋体" w:cs="宋体"/>
          <w:sz w:val="32"/>
        </w:rPr>
        <w:t>号文件精神，社保缴存比例由</w:t>
      </w:r>
      <w:r>
        <w:rPr>
          <w:rFonts w:ascii="宋体" w:hAnsi="宋体" w:cs="宋体"/>
          <w:sz w:val="32"/>
        </w:rPr>
        <w:t>20%</w:t>
      </w:r>
      <w:r>
        <w:rPr>
          <w:rFonts w:hint="eastAsia" w:ascii="宋体" w:hAnsi="宋体" w:cs="宋体"/>
          <w:sz w:val="32"/>
        </w:rPr>
        <w:t>下降到</w:t>
      </w:r>
      <w:r>
        <w:rPr>
          <w:rFonts w:ascii="宋体" w:hAnsi="宋体" w:cs="宋体"/>
          <w:sz w:val="32"/>
        </w:rPr>
        <w:t>16%</w:t>
      </w:r>
      <w:r>
        <w:rPr>
          <w:rFonts w:hint="eastAsia" w:ascii="宋体" w:hAnsi="宋体" w:cs="宋体"/>
          <w:sz w:val="32"/>
        </w:rPr>
        <w:t>，支出减少。</w:t>
      </w:r>
    </w:p>
    <w:p>
      <w:pPr>
        <w:ind w:firstLine="640" w:firstLineChars="200"/>
        <w:rPr>
          <w:rFonts w:ascii="宋体" w:cs="宋体"/>
          <w:sz w:val="32"/>
        </w:rPr>
      </w:pPr>
      <w:r>
        <w:rPr>
          <w:rFonts w:hint="eastAsia" w:ascii="宋体" w:hAnsi="宋体" w:cs="宋体"/>
          <w:sz w:val="32"/>
        </w:rPr>
        <w:t>（</w:t>
      </w:r>
      <w:r>
        <w:rPr>
          <w:rFonts w:eastAsia="Times New Roman"/>
          <w:sz w:val="32"/>
        </w:rPr>
        <w:t>3</w:t>
      </w:r>
      <w:r>
        <w:rPr>
          <w:rFonts w:hint="eastAsia" w:ascii="宋体" w:hAnsi="宋体" w:cs="宋体"/>
          <w:sz w:val="32"/>
        </w:rPr>
        <w:t>）卫生健康支出</w:t>
      </w:r>
      <w:r>
        <w:rPr>
          <w:rFonts w:eastAsia="Times New Roman"/>
          <w:sz w:val="32"/>
        </w:rPr>
        <w:t>181382</w:t>
      </w:r>
      <w:r>
        <w:rPr>
          <w:rFonts w:hint="eastAsia" w:ascii="宋体" w:hAnsi="宋体" w:cs="宋体"/>
          <w:sz w:val="32"/>
        </w:rPr>
        <w:t>元，占支出总预算</w:t>
      </w:r>
      <w:r>
        <w:rPr>
          <w:rFonts w:eastAsia="Times New Roman"/>
          <w:sz w:val="32"/>
        </w:rPr>
        <w:t>4.2 %</w:t>
      </w:r>
      <w:r>
        <w:rPr>
          <w:rFonts w:hint="eastAsia" w:ascii="宋体" w:hAnsi="宋体" w:cs="宋体"/>
          <w:sz w:val="32"/>
        </w:rPr>
        <w:t>，同比增加</w:t>
      </w:r>
      <w:r>
        <w:rPr>
          <w:rFonts w:eastAsia="Times New Roman"/>
          <w:sz w:val="32"/>
        </w:rPr>
        <w:t>10975</w:t>
      </w:r>
      <w:r>
        <w:rPr>
          <w:rFonts w:hint="eastAsia" w:ascii="宋体" w:hAnsi="宋体" w:cs="宋体"/>
          <w:sz w:val="32"/>
        </w:rPr>
        <w:t>元，增长</w:t>
      </w:r>
      <w:r>
        <w:rPr>
          <w:rFonts w:eastAsia="Times New Roman"/>
          <w:sz w:val="32"/>
        </w:rPr>
        <w:t>6.44%</w:t>
      </w:r>
      <w:r>
        <w:rPr>
          <w:rFonts w:hint="eastAsia" w:ascii="宋体" w:hAnsi="宋体" w:cs="宋体"/>
          <w:sz w:val="32"/>
        </w:rPr>
        <w:t>。主要原因是根据相关规定增加职工工资，使事业单位医疗缴存基数增加，支出预算增加。</w:t>
      </w:r>
    </w:p>
    <w:p>
      <w:pPr>
        <w:ind w:firstLine="640" w:firstLineChars="200"/>
        <w:rPr>
          <w:rFonts w:ascii="宋体" w:cs="宋体"/>
          <w:sz w:val="32"/>
        </w:rPr>
      </w:pPr>
      <w:r>
        <w:rPr>
          <w:rFonts w:hint="eastAsia" w:ascii="宋体" w:hAnsi="宋体" w:cs="宋体"/>
          <w:sz w:val="32"/>
        </w:rPr>
        <w:t>（</w:t>
      </w:r>
      <w:r>
        <w:rPr>
          <w:rFonts w:eastAsia="Times New Roman"/>
          <w:sz w:val="32"/>
        </w:rPr>
        <w:t>4</w:t>
      </w:r>
      <w:r>
        <w:rPr>
          <w:rFonts w:hint="eastAsia" w:ascii="宋体" w:hAnsi="宋体" w:cs="宋体"/>
          <w:sz w:val="32"/>
        </w:rPr>
        <w:t>）住房保障支出</w:t>
      </w:r>
      <w:r>
        <w:rPr>
          <w:rFonts w:eastAsia="Times New Roman"/>
          <w:sz w:val="32"/>
        </w:rPr>
        <w:t>267999</w:t>
      </w:r>
      <w:r>
        <w:rPr>
          <w:rFonts w:hint="eastAsia" w:ascii="宋体" w:hAnsi="宋体" w:cs="宋体"/>
          <w:sz w:val="32"/>
        </w:rPr>
        <w:t>元，占支出总预算</w:t>
      </w:r>
      <w:r>
        <w:rPr>
          <w:rFonts w:eastAsia="Times New Roman"/>
          <w:sz w:val="32"/>
        </w:rPr>
        <w:t>6.2%</w:t>
      </w:r>
      <w:r>
        <w:rPr>
          <w:rFonts w:hint="eastAsia" w:ascii="宋体" w:hAnsi="宋体" w:cs="宋体"/>
          <w:sz w:val="32"/>
        </w:rPr>
        <w:t>，同比增加</w:t>
      </w:r>
      <w:r>
        <w:rPr>
          <w:rFonts w:eastAsia="Times New Roman"/>
          <w:sz w:val="32"/>
        </w:rPr>
        <w:t>3268</w:t>
      </w:r>
      <w:r>
        <w:rPr>
          <w:rFonts w:hint="eastAsia" w:ascii="宋体" w:hAnsi="宋体" w:cs="宋体"/>
          <w:sz w:val="32"/>
        </w:rPr>
        <w:t>元，增长</w:t>
      </w:r>
      <w:r>
        <w:rPr>
          <w:rFonts w:eastAsia="Times New Roman"/>
          <w:sz w:val="32"/>
        </w:rPr>
        <w:t>1.23%</w:t>
      </w:r>
      <w:r>
        <w:rPr>
          <w:rFonts w:hint="eastAsia" w:ascii="宋体" w:hAnsi="宋体" w:cs="宋体"/>
          <w:sz w:val="32"/>
        </w:rPr>
        <w:t>。主要原因是根据相关规定增加职工工资，使住房公积金缴存基数增加，支出预算增加。</w:t>
      </w:r>
    </w:p>
    <w:p>
      <w:pPr>
        <w:ind w:firstLine="640" w:firstLineChars="200"/>
        <w:rPr>
          <w:rFonts w:eastAsia="Times New Roman"/>
          <w:sz w:val="32"/>
        </w:rPr>
      </w:pPr>
      <w:r>
        <w:rPr>
          <w:rFonts w:hint="eastAsia" w:ascii="宋体" w:hAnsi="宋体" w:cs="宋体"/>
          <w:sz w:val="32"/>
        </w:rPr>
        <w:t>按支出结构分类划分，分为基本支出预算和项目支出预算。</w:t>
      </w:r>
    </w:p>
    <w:p>
      <w:pPr>
        <w:ind w:firstLine="640" w:firstLineChars="200"/>
        <w:rPr>
          <w:rFonts w:ascii="宋体" w:cs="宋体"/>
          <w:sz w:val="32"/>
        </w:rPr>
      </w:pPr>
      <w:r>
        <w:rPr>
          <w:rFonts w:hint="eastAsia" w:ascii="宋体" w:hAnsi="宋体" w:cs="宋体"/>
          <w:sz w:val="32"/>
        </w:rPr>
        <w:t>基本支出</w:t>
      </w:r>
      <w:r>
        <w:rPr>
          <w:rFonts w:eastAsia="Times New Roman"/>
          <w:sz w:val="32"/>
        </w:rPr>
        <w:t>3343534</w:t>
      </w:r>
      <w:r>
        <w:rPr>
          <w:rFonts w:hint="eastAsia" w:ascii="宋体" w:hAnsi="宋体" w:cs="宋体"/>
          <w:sz w:val="32"/>
        </w:rPr>
        <w:t>元，占支出总预算的</w:t>
      </w:r>
      <w:r>
        <w:rPr>
          <w:rFonts w:eastAsia="Times New Roman"/>
          <w:sz w:val="32"/>
        </w:rPr>
        <w:t>77.41%</w:t>
      </w:r>
      <w:r>
        <w:rPr>
          <w:rFonts w:hint="eastAsia" w:ascii="宋体" w:hAnsi="宋体" w:cs="宋体"/>
          <w:sz w:val="32"/>
        </w:rPr>
        <w:t>，同比减少</w:t>
      </w:r>
      <w:r>
        <w:rPr>
          <w:rFonts w:eastAsia="Times New Roman"/>
          <w:sz w:val="32"/>
        </w:rPr>
        <w:t>226798</w:t>
      </w:r>
      <w:r>
        <w:rPr>
          <w:rFonts w:hint="eastAsia" w:ascii="宋体" w:hAnsi="宋体" w:cs="宋体"/>
          <w:sz w:val="32"/>
        </w:rPr>
        <w:t>元，下降</w:t>
      </w:r>
      <w:r>
        <w:rPr>
          <w:rFonts w:eastAsia="Times New Roman"/>
          <w:sz w:val="32"/>
        </w:rPr>
        <w:t>6.35 %</w:t>
      </w:r>
      <w:r>
        <w:rPr>
          <w:rFonts w:hint="eastAsia" w:ascii="宋体" w:hAnsi="宋体" w:cs="宋体"/>
          <w:sz w:val="32"/>
        </w:rPr>
        <w:t>。主要原因：一是根据桂人社规</w:t>
      </w:r>
      <w:r>
        <w:rPr>
          <w:rFonts w:ascii="宋体" w:hAnsi="宋体" w:cs="宋体"/>
          <w:sz w:val="32"/>
        </w:rPr>
        <w:t>[2019]9</w:t>
      </w:r>
      <w:r>
        <w:rPr>
          <w:rFonts w:hint="eastAsia" w:ascii="宋体" w:hAnsi="宋体" w:cs="宋体"/>
          <w:sz w:val="32"/>
        </w:rPr>
        <w:t>号文件精神，社保缴存比例由</w:t>
      </w:r>
      <w:r>
        <w:rPr>
          <w:rFonts w:ascii="宋体" w:hAnsi="宋体" w:cs="宋体"/>
          <w:sz w:val="32"/>
        </w:rPr>
        <w:t>20%</w:t>
      </w:r>
      <w:r>
        <w:rPr>
          <w:rFonts w:hint="eastAsia" w:ascii="宋体" w:hAnsi="宋体" w:cs="宋体"/>
          <w:sz w:val="32"/>
        </w:rPr>
        <w:t>下降到</w:t>
      </w:r>
      <w:r>
        <w:rPr>
          <w:rFonts w:ascii="宋体" w:hAnsi="宋体" w:cs="宋体"/>
          <w:sz w:val="32"/>
        </w:rPr>
        <w:t>16%</w:t>
      </w:r>
      <w:r>
        <w:rPr>
          <w:rFonts w:hint="eastAsia" w:ascii="宋体" w:hAnsi="宋体" w:cs="宋体"/>
          <w:sz w:val="32"/>
        </w:rPr>
        <w:t>，支出减少；二是招生人数减少，学校（生均）公用经费减少。</w:t>
      </w:r>
    </w:p>
    <w:p>
      <w:pPr>
        <w:ind w:firstLine="640" w:firstLineChars="200"/>
        <w:rPr>
          <w:rFonts w:ascii="宋体" w:cs="宋体"/>
          <w:sz w:val="32"/>
        </w:rPr>
      </w:pPr>
      <w:r>
        <w:rPr>
          <w:rFonts w:hint="eastAsia" w:ascii="宋体" w:hAnsi="宋体" w:cs="宋体"/>
          <w:sz w:val="32"/>
        </w:rPr>
        <w:t>项目支出</w:t>
      </w:r>
      <w:r>
        <w:rPr>
          <w:rFonts w:eastAsia="Times New Roman"/>
          <w:sz w:val="32"/>
        </w:rPr>
        <w:t>976000</w:t>
      </w:r>
      <w:r>
        <w:rPr>
          <w:rFonts w:hint="eastAsia" w:ascii="宋体" w:hAnsi="宋体" w:cs="宋体"/>
          <w:sz w:val="32"/>
        </w:rPr>
        <w:t>元，占支出总预算的</w:t>
      </w:r>
      <w:r>
        <w:rPr>
          <w:rFonts w:eastAsia="Times New Roman"/>
          <w:sz w:val="32"/>
        </w:rPr>
        <w:t>22.59 %</w:t>
      </w:r>
      <w:r>
        <w:rPr>
          <w:rFonts w:hint="eastAsia" w:ascii="宋体" w:hAnsi="宋体" w:cs="宋体"/>
          <w:sz w:val="32"/>
        </w:rPr>
        <w:t>，同比增加</w:t>
      </w:r>
      <w:r>
        <w:rPr>
          <w:rFonts w:eastAsia="Times New Roman"/>
          <w:sz w:val="32"/>
        </w:rPr>
        <w:t>322810</w:t>
      </w:r>
      <w:r>
        <w:rPr>
          <w:rFonts w:hint="eastAsia" w:ascii="宋体" w:hAnsi="宋体" w:cs="宋体"/>
          <w:sz w:val="32"/>
        </w:rPr>
        <w:t>元，增长</w:t>
      </w:r>
      <w:r>
        <w:rPr>
          <w:rFonts w:eastAsia="Times New Roman"/>
          <w:sz w:val="32"/>
        </w:rPr>
        <w:t>49.42 %</w:t>
      </w:r>
      <w:r>
        <w:rPr>
          <w:rFonts w:hint="eastAsia" w:ascii="宋体" w:hAnsi="宋体" w:cs="宋体"/>
          <w:sz w:val="32"/>
        </w:rPr>
        <w:t>。主要原因：一是非学历培训收入增加</w:t>
      </w:r>
      <w:r>
        <w:rPr>
          <w:rFonts w:ascii="宋体" w:hAnsi="宋体" w:cs="宋体"/>
          <w:sz w:val="32"/>
        </w:rPr>
        <w:t xml:space="preserve">, </w:t>
      </w:r>
      <w:r>
        <w:rPr>
          <w:rFonts w:hint="eastAsia" w:ascii="宋体" w:hAnsi="宋体" w:cs="宋体"/>
          <w:sz w:val="32"/>
        </w:rPr>
        <w:t>学历招生人数减少，需安排学校（生均）公用经费减少</w:t>
      </w:r>
      <w:r>
        <w:rPr>
          <w:rFonts w:ascii="宋体" w:cs="宋体"/>
          <w:sz w:val="32"/>
        </w:rPr>
        <w:t>,</w:t>
      </w:r>
      <w:r>
        <w:rPr>
          <w:rFonts w:hint="eastAsia" w:ascii="宋体" w:hAnsi="宋体" w:cs="宋体"/>
          <w:sz w:val="32"/>
        </w:rPr>
        <w:t>增加了项目资金；二是增加改造功能教室专项公用经费拨款。</w:t>
      </w:r>
    </w:p>
    <w:p>
      <w:pPr>
        <w:ind w:firstLine="643" w:firstLineChars="200"/>
        <w:rPr>
          <w:rFonts w:eastAsia="Times New Roman"/>
          <w:b/>
          <w:bCs/>
          <w:sz w:val="32"/>
        </w:rPr>
      </w:pPr>
      <w:r>
        <w:rPr>
          <w:rFonts w:hint="eastAsia" w:ascii="宋体" w:hAnsi="宋体" w:cs="宋体"/>
          <w:b/>
          <w:bCs/>
          <w:sz w:val="32"/>
        </w:rPr>
        <w:t>二、</w:t>
      </w:r>
      <w:r>
        <w:rPr>
          <w:rFonts w:eastAsia="Times New Roman"/>
          <w:b/>
          <w:bCs/>
          <w:sz w:val="32"/>
        </w:rPr>
        <w:t>2020</w:t>
      </w:r>
      <w:r>
        <w:rPr>
          <w:rFonts w:hint="eastAsia" w:ascii="宋体" w:hAnsi="宋体" w:cs="宋体"/>
          <w:b/>
          <w:bCs/>
          <w:sz w:val="32"/>
        </w:rPr>
        <w:t>年部门财政拨款收支预算情况</w:t>
      </w:r>
    </w:p>
    <w:p>
      <w:pPr>
        <w:ind w:firstLine="643" w:firstLineChars="200"/>
        <w:rPr>
          <w:rFonts w:eastAsia="Times New Roman"/>
          <w:b/>
          <w:bCs/>
          <w:sz w:val="32"/>
        </w:rPr>
      </w:pPr>
      <w:r>
        <w:rPr>
          <w:rFonts w:hint="eastAsia" w:ascii="宋体" w:hAnsi="宋体" w:cs="宋体"/>
          <w:b/>
          <w:bCs/>
          <w:sz w:val="32"/>
        </w:rPr>
        <w:t>（一）财政拨款收入总体情况。</w:t>
      </w:r>
    </w:p>
    <w:p>
      <w:pPr>
        <w:ind w:firstLine="640" w:firstLineChars="200"/>
        <w:rPr>
          <w:rFonts w:eastAsia="Times New Roman"/>
          <w:sz w:val="32"/>
        </w:rPr>
      </w:pPr>
      <w:r>
        <w:rPr>
          <w:rFonts w:eastAsia="Times New Roman"/>
          <w:sz w:val="32"/>
        </w:rPr>
        <w:t>2020</w:t>
      </w:r>
      <w:r>
        <w:rPr>
          <w:rFonts w:hint="eastAsia" w:ascii="宋体" w:hAnsi="宋体" w:cs="宋体"/>
          <w:sz w:val="32"/>
        </w:rPr>
        <w:t>年财政拨款收入</w:t>
      </w:r>
      <w:r>
        <w:rPr>
          <w:rFonts w:eastAsia="Times New Roman"/>
          <w:sz w:val="32"/>
        </w:rPr>
        <w:t>3169534</w:t>
      </w:r>
      <w:r>
        <w:rPr>
          <w:rFonts w:hint="eastAsia" w:ascii="宋体" w:hAnsi="宋体" w:cs="宋体"/>
          <w:sz w:val="32"/>
        </w:rPr>
        <w:t>元，同比增加</w:t>
      </w:r>
      <w:r>
        <w:rPr>
          <w:rFonts w:eastAsia="Times New Roman"/>
          <w:sz w:val="32"/>
        </w:rPr>
        <w:t>46012</w:t>
      </w:r>
      <w:r>
        <w:rPr>
          <w:rFonts w:hint="eastAsia" w:ascii="宋体" w:hAnsi="宋体" w:cs="宋体"/>
          <w:sz w:val="32"/>
        </w:rPr>
        <w:t>元，增长</w:t>
      </w:r>
      <w:r>
        <w:rPr>
          <w:rFonts w:eastAsia="Times New Roman"/>
          <w:sz w:val="32"/>
        </w:rPr>
        <w:t>1.47%</w:t>
      </w:r>
      <w:r>
        <w:rPr>
          <w:rFonts w:hint="eastAsia" w:ascii="宋体" w:hAnsi="宋体" w:cs="宋体"/>
          <w:sz w:val="32"/>
        </w:rPr>
        <w:t>。主要原因是增加改造功能教室专项公用经费拨款。</w:t>
      </w:r>
    </w:p>
    <w:p>
      <w:pPr>
        <w:ind w:firstLine="640" w:firstLineChars="200"/>
        <w:rPr>
          <w:rFonts w:eastAsia="Times New Roman"/>
          <w:sz w:val="32"/>
        </w:rPr>
      </w:pPr>
      <w:r>
        <w:rPr>
          <w:rFonts w:hint="eastAsia" w:ascii="宋体" w:hAnsi="宋体" w:cs="宋体"/>
          <w:sz w:val="32"/>
        </w:rPr>
        <w:t>其中：</w:t>
      </w:r>
    </w:p>
    <w:p>
      <w:pPr>
        <w:ind w:firstLine="640" w:firstLineChars="200"/>
        <w:rPr>
          <w:rFonts w:eastAsia="Times New Roman"/>
          <w:sz w:val="32"/>
        </w:rPr>
      </w:pPr>
      <w:r>
        <w:rPr>
          <w:rFonts w:eastAsia="Times New Roman"/>
          <w:sz w:val="32"/>
        </w:rPr>
        <w:t>1</w:t>
      </w:r>
      <w:r>
        <w:rPr>
          <w:rFonts w:hint="eastAsia" w:ascii="宋体" w:hAnsi="宋体" w:cs="宋体"/>
          <w:sz w:val="32"/>
        </w:rPr>
        <w:t>、一般公共预算拨款</w:t>
      </w:r>
      <w:r>
        <w:rPr>
          <w:rFonts w:eastAsia="Times New Roman"/>
          <w:sz w:val="32"/>
        </w:rPr>
        <w:t>3169534</w:t>
      </w:r>
      <w:r>
        <w:rPr>
          <w:rFonts w:hint="eastAsia" w:ascii="宋体" w:hAnsi="宋体" w:cs="宋体"/>
          <w:sz w:val="32"/>
        </w:rPr>
        <w:t>元，同比增加</w:t>
      </w:r>
      <w:r>
        <w:rPr>
          <w:rFonts w:eastAsia="Times New Roman"/>
          <w:sz w:val="32"/>
        </w:rPr>
        <w:t>46012</w:t>
      </w:r>
      <w:r>
        <w:rPr>
          <w:rFonts w:hint="eastAsia" w:ascii="宋体" w:hAnsi="宋体" w:cs="宋体"/>
          <w:sz w:val="32"/>
        </w:rPr>
        <w:t>元，增长</w:t>
      </w:r>
      <w:r>
        <w:rPr>
          <w:rFonts w:eastAsia="Times New Roman"/>
          <w:sz w:val="32"/>
        </w:rPr>
        <w:t>1.47%</w:t>
      </w:r>
      <w:r>
        <w:rPr>
          <w:rFonts w:hint="eastAsia" w:ascii="宋体" w:hAnsi="宋体" w:cs="宋体"/>
          <w:sz w:val="32"/>
        </w:rPr>
        <w:t>。主要原因是增加改造功能教室专项公用经费拨款。</w:t>
      </w:r>
    </w:p>
    <w:p>
      <w:pPr>
        <w:ind w:firstLine="640" w:firstLineChars="200"/>
        <w:rPr>
          <w:rFonts w:eastAsia="Times New Roman"/>
          <w:sz w:val="32"/>
        </w:rPr>
      </w:pPr>
      <w:r>
        <w:rPr>
          <w:rFonts w:eastAsia="Times New Roman"/>
          <w:sz w:val="32"/>
        </w:rPr>
        <w:t>2</w:t>
      </w:r>
      <w:r>
        <w:rPr>
          <w:rFonts w:hint="eastAsia" w:ascii="宋体" w:hAnsi="宋体" w:cs="宋体"/>
          <w:sz w:val="32"/>
        </w:rPr>
        <w:t>、政府性基金预算拨款</w:t>
      </w:r>
      <w:r>
        <w:rPr>
          <w:rFonts w:eastAsia="Times New Roman"/>
          <w:sz w:val="32"/>
        </w:rPr>
        <w:t xml:space="preserve"> 0 </w:t>
      </w:r>
      <w:r>
        <w:rPr>
          <w:rFonts w:hint="eastAsia" w:ascii="宋体" w:hAnsi="宋体" w:cs="宋体"/>
          <w:sz w:val="32"/>
        </w:rPr>
        <w:t>元，本单位无政府性基金拨款收入，同比无变化。</w:t>
      </w:r>
    </w:p>
    <w:p>
      <w:pPr>
        <w:ind w:firstLine="640" w:firstLineChars="200"/>
        <w:rPr>
          <w:rFonts w:eastAsia="Times New Roman"/>
          <w:sz w:val="32"/>
        </w:rPr>
      </w:pPr>
      <w:r>
        <w:rPr>
          <w:rFonts w:eastAsia="Times New Roman"/>
          <w:sz w:val="32"/>
        </w:rPr>
        <w:t>3</w:t>
      </w:r>
      <w:r>
        <w:rPr>
          <w:rFonts w:hint="eastAsia" w:ascii="宋体" w:hAnsi="宋体" w:cs="宋体"/>
          <w:sz w:val="32"/>
        </w:rPr>
        <w:t>、上年结余收入</w:t>
      </w:r>
      <w:r>
        <w:rPr>
          <w:rFonts w:eastAsia="Times New Roman"/>
          <w:sz w:val="32"/>
        </w:rPr>
        <w:t xml:space="preserve"> 0 </w:t>
      </w:r>
      <w:r>
        <w:rPr>
          <w:rFonts w:hint="eastAsia" w:ascii="宋体" w:hAnsi="宋体" w:cs="宋体"/>
          <w:sz w:val="32"/>
        </w:rPr>
        <w:t>元，与去年同比无增减变化，主要是本单位无上年结余收入。</w:t>
      </w:r>
    </w:p>
    <w:p>
      <w:pPr>
        <w:ind w:firstLine="643" w:firstLineChars="200"/>
        <w:rPr>
          <w:rFonts w:eastAsia="Times New Roman"/>
          <w:b/>
          <w:bCs/>
          <w:sz w:val="32"/>
        </w:rPr>
      </w:pPr>
      <w:r>
        <w:rPr>
          <w:rFonts w:hint="eastAsia" w:ascii="宋体" w:hAnsi="宋体" w:cs="宋体"/>
          <w:b/>
          <w:bCs/>
          <w:sz w:val="32"/>
        </w:rPr>
        <w:t>（二）财政拨款支出总体情况。</w:t>
      </w:r>
    </w:p>
    <w:p>
      <w:pPr>
        <w:ind w:firstLine="640" w:firstLineChars="200"/>
        <w:rPr>
          <w:rFonts w:eastAsia="Times New Roman"/>
          <w:sz w:val="32"/>
        </w:rPr>
      </w:pPr>
      <w:r>
        <w:rPr>
          <w:rFonts w:eastAsia="Times New Roman"/>
          <w:sz w:val="32"/>
        </w:rPr>
        <w:t>2020</w:t>
      </w:r>
      <w:r>
        <w:rPr>
          <w:rFonts w:hint="eastAsia" w:ascii="宋体" w:hAnsi="宋体" w:cs="宋体"/>
          <w:sz w:val="32"/>
        </w:rPr>
        <w:t>年财政拨款支出</w:t>
      </w:r>
      <w:r>
        <w:rPr>
          <w:rFonts w:eastAsia="Times New Roman"/>
          <w:sz w:val="32"/>
        </w:rPr>
        <w:t>3169534</w:t>
      </w:r>
      <w:r>
        <w:rPr>
          <w:rFonts w:hint="eastAsia" w:ascii="宋体" w:hAnsi="宋体" w:cs="宋体"/>
          <w:sz w:val="32"/>
        </w:rPr>
        <w:t>元，同比增加</w:t>
      </w:r>
      <w:r>
        <w:rPr>
          <w:rFonts w:eastAsia="Times New Roman"/>
          <w:sz w:val="32"/>
        </w:rPr>
        <w:t>46012</w:t>
      </w:r>
      <w:r>
        <w:rPr>
          <w:rFonts w:hint="eastAsia" w:ascii="宋体" w:hAnsi="宋体" w:cs="宋体"/>
          <w:sz w:val="32"/>
        </w:rPr>
        <w:t>元，增长</w:t>
      </w:r>
      <w:r>
        <w:rPr>
          <w:rFonts w:eastAsia="Times New Roman"/>
          <w:sz w:val="32"/>
        </w:rPr>
        <w:t>1.47 %</w:t>
      </w:r>
      <w:r>
        <w:rPr>
          <w:rFonts w:hint="eastAsia" w:ascii="宋体" w:hAnsi="宋体" w:cs="宋体"/>
          <w:sz w:val="32"/>
        </w:rPr>
        <w:t>。主要原因是增加改造功能教室专项公用经费支出。</w:t>
      </w:r>
    </w:p>
    <w:p>
      <w:pPr>
        <w:ind w:firstLine="640" w:firstLineChars="200"/>
        <w:rPr>
          <w:rFonts w:eastAsia="Times New Roman"/>
          <w:sz w:val="32"/>
        </w:rPr>
      </w:pPr>
      <w:r>
        <w:rPr>
          <w:rFonts w:hint="eastAsia" w:ascii="宋体" w:hAnsi="宋体" w:cs="宋体"/>
          <w:sz w:val="32"/>
        </w:rPr>
        <w:t>其中：</w:t>
      </w:r>
    </w:p>
    <w:p>
      <w:pPr>
        <w:ind w:firstLine="640" w:firstLineChars="200"/>
        <w:rPr>
          <w:rFonts w:eastAsia="Times New Roman"/>
          <w:sz w:val="32"/>
        </w:rPr>
      </w:pPr>
      <w:r>
        <w:rPr>
          <w:rFonts w:eastAsia="Times New Roman"/>
          <w:sz w:val="32"/>
        </w:rPr>
        <w:t>1</w:t>
      </w:r>
      <w:r>
        <w:rPr>
          <w:rFonts w:hint="eastAsia" w:ascii="宋体" w:hAnsi="宋体" w:cs="宋体"/>
          <w:sz w:val="32"/>
        </w:rPr>
        <w:t>、教育支出</w:t>
      </w:r>
      <w:r>
        <w:rPr>
          <w:rFonts w:eastAsia="Times New Roman"/>
          <w:sz w:val="32"/>
        </w:rPr>
        <w:t>2362821</w:t>
      </w:r>
      <w:r>
        <w:rPr>
          <w:rFonts w:hint="eastAsia" w:ascii="宋体" w:hAnsi="宋体" w:cs="宋体"/>
          <w:sz w:val="32"/>
        </w:rPr>
        <w:t>元，占支出总预算</w:t>
      </w:r>
      <w:r>
        <w:rPr>
          <w:rFonts w:eastAsia="Times New Roman"/>
          <w:sz w:val="32"/>
        </w:rPr>
        <w:t>74.55%</w:t>
      </w:r>
      <w:r>
        <w:rPr>
          <w:rFonts w:hint="eastAsia" w:ascii="宋体" w:hAnsi="宋体" w:cs="宋体"/>
          <w:sz w:val="32"/>
        </w:rPr>
        <w:t>，同比增加</w:t>
      </w:r>
      <w:r>
        <w:rPr>
          <w:rFonts w:eastAsia="Times New Roman"/>
          <w:sz w:val="32"/>
        </w:rPr>
        <w:t>115655</w:t>
      </w:r>
      <w:r>
        <w:rPr>
          <w:rFonts w:hint="eastAsia" w:ascii="宋体" w:hAnsi="宋体" w:cs="宋体"/>
          <w:sz w:val="32"/>
        </w:rPr>
        <w:t>元，增长</w:t>
      </w:r>
      <w:r>
        <w:rPr>
          <w:rFonts w:eastAsia="Times New Roman"/>
          <w:sz w:val="32"/>
        </w:rPr>
        <w:t>5.15%</w:t>
      </w:r>
      <w:r>
        <w:rPr>
          <w:rFonts w:hint="eastAsia" w:ascii="宋体" w:hAnsi="宋体" w:cs="宋体"/>
          <w:sz w:val="32"/>
        </w:rPr>
        <w:t>。主要原因是增加改造功能教室专项公用经费支出。</w:t>
      </w:r>
    </w:p>
    <w:p>
      <w:pPr>
        <w:ind w:firstLine="640" w:firstLineChars="200"/>
        <w:rPr>
          <w:rFonts w:ascii="宋体" w:cs="宋体"/>
          <w:sz w:val="32"/>
        </w:rPr>
      </w:pPr>
      <w:r>
        <w:rPr>
          <w:rFonts w:eastAsia="Times New Roman"/>
          <w:sz w:val="32"/>
        </w:rPr>
        <w:t>2</w:t>
      </w:r>
      <w:r>
        <w:rPr>
          <w:rFonts w:hint="eastAsia" w:ascii="宋体" w:hAnsi="宋体" w:cs="宋体"/>
          <w:sz w:val="32"/>
        </w:rPr>
        <w:t>、社会保障和就业支出</w:t>
      </w:r>
      <w:r>
        <w:rPr>
          <w:rFonts w:eastAsia="Times New Roman"/>
          <w:sz w:val="32"/>
        </w:rPr>
        <w:t>357332</w:t>
      </w:r>
      <w:r>
        <w:rPr>
          <w:rFonts w:hint="eastAsia" w:ascii="宋体" w:hAnsi="宋体" w:cs="宋体"/>
          <w:sz w:val="32"/>
        </w:rPr>
        <w:t>元，占支出总预算</w:t>
      </w:r>
      <w:r>
        <w:rPr>
          <w:rFonts w:eastAsia="Times New Roman"/>
          <w:sz w:val="32"/>
        </w:rPr>
        <w:t>11.27%</w:t>
      </w:r>
      <w:r>
        <w:rPr>
          <w:rFonts w:hint="eastAsia" w:ascii="宋体" w:hAnsi="宋体" w:cs="宋体"/>
          <w:sz w:val="32"/>
        </w:rPr>
        <w:t>，同比减少</w:t>
      </w:r>
      <w:r>
        <w:rPr>
          <w:rFonts w:eastAsia="Times New Roman"/>
          <w:sz w:val="32"/>
        </w:rPr>
        <w:t>83886</w:t>
      </w:r>
      <w:r>
        <w:rPr>
          <w:rFonts w:hint="eastAsia" w:ascii="宋体" w:hAnsi="宋体" w:cs="宋体"/>
          <w:sz w:val="32"/>
        </w:rPr>
        <w:t>元，下降</w:t>
      </w:r>
      <w:r>
        <w:rPr>
          <w:rFonts w:eastAsia="Times New Roman"/>
          <w:sz w:val="32"/>
        </w:rPr>
        <w:t>19.01%</w:t>
      </w:r>
      <w:r>
        <w:rPr>
          <w:rFonts w:hint="eastAsia" w:ascii="宋体" w:hAnsi="宋体" w:cs="宋体"/>
          <w:sz w:val="32"/>
        </w:rPr>
        <w:t>。主要原因是根据桂人社规</w:t>
      </w:r>
      <w:r>
        <w:rPr>
          <w:rFonts w:ascii="宋体" w:hAnsi="宋体" w:cs="宋体"/>
          <w:sz w:val="32"/>
        </w:rPr>
        <w:t>[2019]9</w:t>
      </w:r>
      <w:r>
        <w:rPr>
          <w:rFonts w:hint="eastAsia" w:ascii="宋体" w:hAnsi="宋体" w:cs="宋体"/>
          <w:sz w:val="32"/>
        </w:rPr>
        <w:t>号文件精神，社保缴存比例由</w:t>
      </w:r>
      <w:r>
        <w:rPr>
          <w:rFonts w:ascii="宋体" w:hAnsi="宋体" w:cs="宋体"/>
          <w:sz w:val="32"/>
        </w:rPr>
        <w:t>20%</w:t>
      </w:r>
      <w:r>
        <w:rPr>
          <w:rFonts w:hint="eastAsia" w:ascii="宋体" w:hAnsi="宋体" w:cs="宋体"/>
          <w:sz w:val="32"/>
        </w:rPr>
        <w:t>下降到</w:t>
      </w:r>
      <w:r>
        <w:rPr>
          <w:rFonts w:ascii="宋体" w:hAnsi="宋体" w:cs="宋体"/>
          <w:sz w:val="32"/>
        </w:rPr>
        <w:t>16%</w:t>
      </w:r>
      <w:r>
        <w:rPr>
          <w:rFonts w:hint="eastAsia" w:ascii="宋体" w:hAnsi="宋体" w:cs="宋体"/>
          <w:sz w:val="32"/>
        </w:rPr>
        <w:t>，支出减少。</w:t>
      </w:r>
    </w:p>
    <w:p>
      <w:pPr>
        <w:ind w:firstLine="640" w:firstLineChars="200"/>
        <w:rPr>
          <w:rFonts w:ascii="宋体" w:cs="宋体"/>
          <w:sz w:val="32"/>
        </w:rPr>
      </w:pPr>
      <w:r>
        <w:rPr>
          <w:rFonts w:eastAsia="Times New Roman"/>
          <w:sz w:val="32"/>
        </w:rPr>
        <w:t>3</w:t>
      </w:r>
      <w:r>
        <w:rPr>
          <w:rFonts w:hint="eastAsia" w:ascii="宋体" w:hAnsi="宋体" w:cs="宋体"/>
          <w:sz w:val="32"/>
        </w:rPr>
        <w:t>、卫生健康支出</w:t>
      </w:r>
      <w:r>
        <w:rPr>
          <w:rFonts w:eastAsia="Times New Roman"/>
          <w:sz w:val="32"/>
        </w:rPr>
        <w:t>181382</w:t>
      </w:r>
      <w:r>
        <w:rPr>
          <w:rFonts w:hint="eastAsia" w:ascii="宋体" w:hAnsi="宋体" w:cs="宋体"/>
          <w:sz w:val="32"/>
        </w:rPr>
        <w:t>元，占支出总预算</w:t>
      </w:r>
      <w:r>
        <w:rPr>
          <w:rFonts w:eastAsia="Times New Roman"/>
          <w:sz w:val="32"/>
        </w:rPr>
        <w:t>5.72%</w:t>
      </w:r>
      <w:r>
        <w:rPr>
          <w:rFonts w:hint="eastAsia" w:ascii="宋体" w:hAnsi="宋体" w:cs="宋体"/>
          <w:sz w:val="32"/>
        </w:rPr>
        <w:t>，同比增加</w:t>
      </w:r>
      <w:r>
        <w:rPr>
          <w:rFonts w:eastAsia="Times New Roman"/>
          <w:sz w:val="32"/>
        </w:rPr>
        <w:t>10975</w:t>
      </w:r>
      <w:r>
        <w:rPr>
          <w:rFonts w:hint="eastAsia" w:ascii="宋体" w:hAnsi="宋体" w:cs="宋体"/>
          <w:sz w:val="32"/>
        </w:rPr>
        <w:t>元，增长</w:t>
      </w:r>
      <w:r>
        <w:rPr>
          <w:rFonts w:eastAsia="Times New Roman"/>
          <w:sz w:val="32"/>
        </w:rPr>
        <w:t>6.44%</w:t>
      </w:r>
      <w:r>
        <w:rPr>
          <w:rFonts w:hint="eastAsia" w:ascii="宋体" w:hAnsi="宋体" w:cs="宋体"/>
          <w:sz w:val="32"/>
        </w:rPr>
        <w:t>。主要原因是根据相关规定增加职工工资，使事业单位医疗缴存基数增加，支出预算增加。</w:t>
      </w:r>
    </w:p>
    <w:p>
      <w:pPr>
        <w:ind w:firstLine="640" w:firstLineChars="200"/>
        <w:rPr>
          <w:rFonts w:ascii="宋体" w:cs="宋体"/>
          <w:sz w:val="32"/>
        </w:rPr>
      </w:pPr>
      <w:r>
        <w:rPr>
          <w:rFonts w:eastAsia="Times New Roman"/>
          <w:sz w:val="32"/>
        </w:rPr>
        <w:t>4</w:t>
      </w:r>
      <w:r>
        <w:rPr>
          <w:rFonts w:hint="eastAsia" w:ascii="宋体" w:hAnsi="宋体" w:cs="宋体"/>
          <w:sz w:val="32"/>
        </w:rPr>
        <w:t>、住房保障支出</w:t>
      </w:r>
      <w:r>
        <w:rPr>
          <w:rFonts w:eastAsia="Times New Roman"/>
          <w:sz w:val="32"/>
        </w:rPr>
        <w:t>267999</w:t>
      </w:r>
      <w:r>
        <w:rPr>
          <w:rFonts w:hint="eastAsia" w:ascii="宋体" w:hAnsi="宋体" w:cs="宋体"/>
          <w:sz w:val="32"/>
        </w:rPr>
        <w:t>元，占支出总预算</w:t>
      </w:r>
      <w:r>
        <w:rPr>
          <w:rFonts w:eastAsia="Times New Roman"/>
          <w:sz w:val="32"/>
        </w:rPr>
        <w:t>8.46%</w:t>
      </w:r>
      <w:r>
        <w:rPr>
          <w:rFonts w:hint="eastAsia" w:ascii="宋体" w:hAnsi="宋体" w:cs="宋体"/>
          <w:sz w:val="32"/>
        </w:rPr>
        <w:t>，同比增加</w:t>
      </w:r>
      <w:r>
        <w:rPr>
          <w:rFonts w:eastAsia="Times New Roman"/>
          <w:sz w:val="32"/>
        </w:rPr>
        <w:t>3268</w:t>
      </w:r>
      <w:r>
        <w:rPr>
          <w:rFonts w:hint="eastAsia" w:ascii="宋体" w:hAnsi="宋体" w:cs="宋体"/>
          <w:sz w:val="32"/>
        </w:rPr>
        <w:t>元，增长</w:t>
      </w:r>
      <w:r>
        <w:rPr>
          <w:rFonts w:eastAsia="Times New Roman"/>
          <w:sz w:val="32"/>
        </w:rPr>
        <w:t>1.23%</w:t>
      </w:r>
      <w:r>
        <w:rPr>
          <w:rFonts w:hint="eastAsia" w:ascii="宋体" w:hAnsi="宋体" w:cs="宋体"/>
          <w:sz w:val="32"/>
        </w:rPr>
        <w:t>。主要原因是根据相关规定增加职工工资，使住房公积金缴存基数增加，支出预算增加。</w:t>
      </w:r>
    </w:p>
    <w:p>
      <w:pPr>
        <w:ind w:firstLine="643" w:firstLineChars="200"/>
        <w:rPr>
          <w:rFonts w:eastAsia="Times New Roman"/>
          <w:b/>
          <w:bCs/>
          <w:sz w:val="32"/>
        </w:rPr>
      </w:pPr>
      <w:r>
        <w:rPr>
          <w:rFonts w:hint="eastAsia" w:ascii="宋体" w:hAnsi="宋体" w:cs="宋体"/>
          <w:b/>
          <w:bCs/>
          <w:sz w:val="32"/>
        </w:rPr>
        <w:t>（三）一般公共预算支出按支出功能分类科目划分。</w:t>
      </w:r>
    </w:p>
    <w:p>
      <w:pPr>
        <w:ind w:firstLine="640" w:firstLineChars="200"/>
        <w:rPr>
          <w:rFonts w:eastAsia="Times New Roman"/>
          <w:sz w:val="32"/>
          <w:highlight w:val="yellow"/>
        </w:rPr>
      </w:pPr>
      <w:r>
        <w:rPr>
          <w:rFonts w:eastAsia="Times New Roman"/>
          <w:sz w:val="32"/>
        </w:rPr>
        <w:t>1</w:t>
      </w:r>
      <w:r>
        <w:rPr>
          <w:rFonts w:hint="eastAsia" w:ascii="宋体" w:hAnsi="宋体" w:cs="宋体"/>
          <w:sz w:val="32"/>
        </w:rPr>
        <w:t>、教育支出</w:t>
      </w:r>
      <w:r>
        <w:rPr>
          <w:rFonts w:eastAsia="Times New Roman"/>
          <w:sz w:val="32"/>
        </w:rPr>
        <w:t>2362821</w:t>
      </w:r>
      <w:r>
        <w:rPr>
          <w:rFonts w:hint="eastAsia" w:ascii="宋体" w:hAnsi="宋体" w:cs="宋体"/>
          <w:sz w:val="32"/>
        </w:rPr>
        <w:t>元，占支出总预算</w:t>
      </w:r>
      <w:r>
        <w:rPr>
          <w:rFonts w:eastAsia="Times New Roman"/>
          <w:sz w:val="32"/>
        </w:rPr>
        <w:t>74.55%</w:t>
      </w:r>
      <w:r>
        <w:rPr>
          <w:rFonts w:hint="eastAsia" w:ascii="宋体" w:hAnsi="宋体" w:cs="宋体"/>
          <w:sz w:val="32"/>
        </w:rPr>
        <w:t>，同比增加</w:t>
      </w:r>
      <w:r>
        <w:rPr>
          <w:rFonts w:eastAsia="Times New Roman"/>
          <w:sz w:val="32"/>
        </w:rPr>
        <w:t>115655</w:t>
      </w:r>
      <w:r>
        <w:rPr>
          <w:rFonts w:hint="eastAsia" w:ascii="宋体" w:hAnsi="宋体" w:cs="宋体"/>
          <w:sz w:val="32"/>
        </w:rPr>
        <w:t>元，增长</w:t>
      </w:r>
      <w:r>
        <w:rPr>
          <w:rFonts w:eastAsia="Times New Roman"/>
          <w:sz w:val="32"/>
        </w:rPr>
        <w:t>5.15%</w:t>
      </w:r>
      <w:r>
        <w:rPr>
          <w:rFonts w:hint="eastAsia" w:ascii="宋体" w:hAnsi="宋体" w:cs="宋体"/>
          <w:sz w:val="32"/>
        </w:rPr>
        <w:t>。主要原因是增加改造功能教室专项公用经费拨款。主要用于改造功能教室项目支出。</w:t>
      </w:r>
    </w:p>
    <w:p>
      <w:pPr>
        <w:ind w:firstLine="640" w:firstLineChars="200"/>
        <w:rPr>
          <w:rFonts w:eastAsia="Times New Roman"/>
          <w:sz w:val="32"/>
          <w:highlight w:val="yellow"/>
        </w:rPr>
      </w:pPr>
      <w:r>
        <w:rPr>
          <w:rFonts w:hint="eastAsia" w:ascii="宋体" w:hAnsi="宋体" w:cs="宋体"/>
          <w:sz w:val="32"/>
        </w:rPr>
        <w:t>其中：基本支出</w:t>
      </w:r>
      <w:r>
        <w:rPr>
          <w:rFonts w:eastAsia="Times New Roman"/>
          <w:sz w:val="32"/>
        </w:rPr>
        <w:t>2262821</w:t>
      </w:r>
      <w:r>
        <w:rPr>
          <w:rFonts w:hint="eastAsia" w:ascii="宋体" w:hAnsi="宋体" w:cs="宋体"/>
          <w:sz w:val="32"/>
        </w:rPr>
        <w:t>元，项目支出</w:t>
      </w:r>
      <w:r>
        <w:rPr>
          <w:rFonts w:eastAsia="Times New Roman"/>
          <w:sz w:val="32"/>
        </w:rPr>
        <w:t>100000</w:t>
      </w:r>
      <w:r>
        <w:rPr>
          <w:rFonts w:hint="eastAsia" w:ascii="宋体" w:hAnsi="宋体" w:cs="宋体"/>
          <w:sz w:val="32"/>
        </w:rPr>
        <w:t>元。主要用于改造功能教室项目支出和广播电视支出</w:t>
      </w:r>
    </w:p>
    <w:p>
      <w:pPr>
        <w:ind w:firstLine="640" w:firstLineChars="200"/>
        <w:rPr>
          <w:rFonts w:eastAsia="Times New Roman"/>
          <w:sz w:val="32"/>
        </w:rPr>
      </w:pPr>
      <w:r>
        <w:rPr>
          <w:rFonts w:eastAsia="Times New Roman"/>
          <w:sz w:val="32"/>
        </w:rPr>
        <w:t>2</w:t>
      </w:r>
      <w:r>
        <w:rPr>
          <w:rFonts w:hint="eastAsia" w:ascii="宋体" w:hAnsi="宋体" w:cs="宋体"/>
          <w:sz w:val="32"/>
        </w:rPr>
        <w:t>、社会保障和就业支出</w:t>
      </w:r>
      <w:r>
        <w:rPr>
          <w:rFonts w:eastAsia="Times New Roman"/>
          <w:sz w:val="32"/>
        </w:rPr>
        <w:t>357332</w:t>
      </w:r>
      <w:r>
        <w:rPr>
          <w:rFonts w:hint="eastAsia" w:ascii="宋体" w:hAnsi="宋体" w:cs="宋体"/>
          <w:sz w:val="32"/>
        </w:rPr>
        <w:t>元，占支出总预算</w:t>
      </w:r>
      <w:r>
        <w:rPr>
          <w:rFonts w:eastAsia="Times New Roman"/>
          <w:sz w:val="32"/>
        </w:rPr>
        <w:t>11.27%</w:t>
      </w:r>
      <w:r>
        <w:rPr>
          <w:rFonts w:hint="eastAsia" w:ascii="宋体" w:hAnsi="宋体" w:cs="宋体"/>
          <w:sz w:val="32"/>
        </w:rPr>
        <w:t>，同比减少</w:t>
      </w:r>
      <w:r>
        <w:rPr>
          <w:rFonts w:eastAsia="Times New Roman"/>
          <w:sz w:val="32"/>
        </w:rPr>
        <w:t>83886</w:t>
      </w:r>
      <w:r>
        <w:rPr>
          <w:rFonts w:hint="eastAsia" w:ascii="宋体" w:hAnsi="宋体" w:cs="宋体"/>
          <w:sz w:val="32"/>
        </w:rPr>
        <w:t>元，下降</w:t>
      </w:r>
      <w:r>
        <w:rPr>
          <w:rFonts w:eastAsia="Times New Roman"/>
          <w:sz w:val="32"/>
        </w:rPr>
        <w:t>19.01%</w:t>
      </w:r>
      <w:r>
        <w:rPr>
          <w:rFonts w:hint="eastAsia" w:ascii="宋体" w:hAnsi="宋体" w:cs="宋体"/>
          <w:sz w:val="32"/>
        </w:rPr>
        <w:t>。主要原因是根据桂人社规</w:t>
      </w:r>
      <w:r>
        <w:rPr>
          <w:rFonts w:ascii="宋体" w:hAnsi="宋体" w:cs="宋体"/>
          <w:sz w:val="32"/>
        </w:rPr>
        <w:t>[2019]9</w:t>
      </w:r>
      <w:r>
        <w:rPr>
          <w:rFonts w:hint="eastAsia" w:ascii="宋体" w:hAnsi="宋体" w:cs="宋体"/>
          <w:sz w:val="32"/>
        </w:rPr>
        <w:t>号文件精神，社保缴存比例由</w:t>
      </w:r>
      <w:r>
        <w:rPr>
          <w:rFonts w:eastAsia="Times New Roman"/>
          <w:sz w:val="32"/>
        </w:rPr>
        <w:t>20%</w:t>
      </w:r>
      <w:r>
        <w:rPr>
          <w:rFonts w:hint="eastAsia" w:ascii="宋体" w:hAnsi="宋体" w:cs="宋体"/>
          <w:sz w:val="32"/>
        </w:rPr>
        <w:t>下降到</w:t>
      </w:r>
      <w:r>
        <w:rPr>
          <w:rFonts w:eastAsia="Times New Roman"/>
          <w:sz w:val="32"/>
        </w:rPr>
        <w:t>16%</w:t>
      </w:r>
      <w:r>
        <w:rPr>
          <w:rFonts w:hint="eastAsia" w:ascii="宋体" w:hAnsi="宋体" w:cs="宋体"/>
          <w:sz w:val="32"/>
        </w:rPr>
        <w:t>，支出减少。其中：基本支出</w:t>
      </w:r>
      <w:r>
        <w:rPr>
          <w:rFonts w:eastAsia="Times New Roman"/>
          <w:sz w:val="32"/>
        </w:rPr>
        <w:t>357332</w:t>
      </w:r>
      <w:r>
        <w:rPr>
          <w:rFonts w:hint="eastAsia" w:ascii="宋体" w:hAnsi="宋体" w:cs="宋体"/>
          <w:sz w:val="32"/>
        </w:rPr>
        <w:t>元，项目支出</w:t>
      </w:r>
      <w:r>
        <w:rPr>
          <w:rFonts w:eastAsia="Times New Roman"/>
          <w:sz w:val="32"/>
        </w:rPr>
        <w:t>0</w:t>
      </w:r>
      <w:r>
        <w:rPr>
          <w:rFonts w:hint="eastAsia" w:ascii="宋体" w:hAnsi="宋体" w:cs="宋体"/>
          <w:sz w:val="32"/>
        </w:rPr>
        <w:t>元。主要用于行政事业单位养老支出。</w:t>
      </w:r>
    </w:p>
    <w:p>
      <w:pPr>
        <w:ind w:firstLine="640" w:firstLineChars="200"/>
        <w:rPr>
          <w:rFonts w:eastAsia="Times New Roman"/>
          <w:sz w:val="32"/>
        </w:rPr>
      </w:pPr>
      <w:r>
        <w:rPr>
          <w:rFonts w:eastAsia="Times New Roman"/>
          <w:sz w:val="32"/>
        </w:rPr>
        <w:t>3</w:t>
      </w:r>
      <w:r>
        <w:rPr>
          <w:rFonts w:hint="eastAsia" w:ascii="宋体" w:hAnsi="宋体" w:cs="宋体"/>
          <w:sz w:val="32"/>
        </w:rPr>
        <w:t>、卫生健康支出</w:t>
      </w:r>
      <w:r>
        <w:rPr>
          <w:rFonts w:eastAsia="Times New Roman"/>
          <w:sz w:val="32"/>
        </w:rPr>
        <w:t>181382</w:t>
      </w:r>
      <w:r>
        <w:rPr>
          <w:rFonts w:hint="eastAsia" w:ascii="宋体" w:hAnsi="宋体" w:cs="宋体"/>
          <w:sz w:val="32"/>
        </w:rPr>
        <w:t>元，占支出总预算</w:t>
      </w:r>
      <w:r>
        <w:rPr>
          <w:rFonts w:eastAsia="Times New Roman"/>
          <w:sz w:val="32"/>
        </w:rPr>
        <w:t>5.72%</w:t>
      </w:r>
      <w:r>
        <w:rPr>
          <w:rFonts w:hint="eastAsia" w:ascii="宋体" w:hAnsi="宋体" w:cs="宋体"/>
          <w:sz w:val="32"/>
        </w:rPr>
        <w:t>，同比增加</w:t>
      </w:r>
      <w:r>
        <w:rPr>
          <w:rFonts w:eastAsia="Times New Roman"/>
          <w:sz w:val="32"/>
        </w:rPr>
        <w:t>10975</w:t>
      </w:r>
      <w:r>
        <w:rPr>
          <w:rFonts w:hint="eastAsia" w:ascii="宋体" w:hAnsi="宋体" w:cs="宋体"/>
          <w:sz w:val="32"/>
        </w:rPr>
        <w:t>元，增长</w:t>
      </w:r>
      <w:r>
        <w:rPr>
          <w:rFonts w:eastAsia="Times New Roman"/>
          <w:sz w:val="32"/>
        </w:rPr>
        <w:t>6.44%</w:t>
      </w:r>
      <w:r>
        <w:rPr>
          <w:rFonts w:hint="eastAsia" w:ascii="宋体" w:hAnsi="宋体" w:cs="宋体"/>
          <w:sz w:val="32"/>
        </w:rPr>
        <w:t>。主要原因是根据相关规定增加职工工资，使事业单位医疗缴存基数增加，支出预算增加。其中：基本支出</w:t>
      </w:r>
      <w:r>
        <w:rPr>
          <w:rFonts w:eastAsia="Times New Roman"/>
          <w:sz w:val="32"/>
        </w:rPr>
        <w:t>181382</w:t>
      </w:r>
      <w:r>
        <w:rPr>
          <w:rFonts w:hint="eastAsia" w:ascii="宋体" w:hAnsi="宋体" w:cs="宋体"/>
          <w:sz w:val="32"/>
        </w:rPr>
        <w:t>元，项目支出</w:t>
      </w:r>
      <w:r>
        <w:rPr>
          <w:rFonts w:eastAsia="Times New Roman"/>
          <w:sz w:val="32"/>
        </w:rPr>
        <w:t>0</w:t>
      </w:r>
      <w:r>
        <w:rPr>
          <w:rFonts w:hint="eastAsia" w:ascii="宋体" w:hAnsi="宋体" w:cs="宋体"/>
          <w:sz w:val="32"/>
        </w:rPr>
        <w:t>元。主要用于事业单位医疗。</w:t>
      </w:r>
    </w:p>
    <w:p>
      <w:pPr>
        <w:ind w:firstLine="640" w:firstLineChars="200"/>
        <w:rPr>
          <w:rFonts w:eastAsia="Times New Roman"/>
          <w:sz w:val="32"/>
        </w:rPr>
      </w:pPr>
      <w:r>
        <w:rPr>
          <w:rFonts w:eastAsia="Times New Roman"/>
          <w:sz w:val="32"/>
        </w:rPr>
        <w:t>4</w:t>
      </w:r>
      <w:r>
        <w:rPr>
          <w:rFonts w:hint="eastAsia" w:ascii="宋体" w:hAnsi="宋体" w:cs="宋体"/>
          <w:sz w:val="32"/>
        </w:rPr>
        <w:t>、住房保障支出</w:t>
      </w:r>
      <w:r>
        <w:rPr>
          <w:rFonts w:eastAsia="Times New Roman"/>
          <w:sz w:val="32"/>
        </w:rPr>
        <w:t>267999</w:t>
      </w:r>
      <w:r>
        <w:rPr>
          <w:rFonts w:hint="eastAsia" w:ascii="宋体" w:hAnsi="宋体" w:cs="宋体"/>
          <w:sz w:val="32"/>
        </w:rPr>
        <w:t>元，占支出总预算</w:t>
      </w:r>
      <w:r>
        <w:rPr>
          <w:rFonts w:eastAsia="Times New Roman"/>
          <w:sz w:val="32"/>
        </w:rPr>
        <w:t>8.46%</w:t>
      </w:r>
      <w:r>
        <w:rPr>
          <w:rFonts w:hint="eastAsia" w:ascii="宋体" w:hAnsi="宋体" w:cs="宋体"/>
          <w:sz w:val="32"/>
        </w:rPr>
        <w:t>，同比增加</w:t>
      </w:r>
      <w:r>
        <w:rPr>
          <w:rFonts w:eastAsia="Times New Roman"/>
          <w:sz w:val="32"/>
        </w:rPr>
        <w:t>3268</w:t>
      </w:r>
      <w:r>
        <w:rPr>
          <w:rFonts w:hint="eastAsia" w:ascii="宋体" w:hAnsi="宋体" w:cs="宋体"/>
          <w:sz w:val="32"/>
        </w:rPr>
        <w:t>元，增长</w:t>
      </w:r>
      <w:r>
        <w:rPr>
          <w:rFonts w:eastAsia="Times New Roman"/>
          <w:sz w:val="32"/>
        </w:rPr>
        <w:t>1.23%</w:t>
      </w:r>
      <w:r>
        <w:rPr>
          <w:rFonts w:hint="eastAsia" w:ascii="宋体" w:hAnsi="宋体" w:cs="宋体"/>
          <w:sz w:val="32"/>
        </w:rPr>
        <w:t>。主要原因是根据相关规定增加职工工资，使住房公积金缴存基数增加，支出预算增加。其中：基本支出</w:t>
      </w:r>
      <w:r>
        <w:rPr>
          <w:rFonts w:eastAsia="Times New Roman"/>
          <w:sz w:val="32"/>
        </w:rPr>
        <w:t>267999</w:t>
      </w:r>
      <w:r>
        <w:rPr>
          <w:rFonts w:hint="eastAsia" w:ascii="宋体" w:hAnsi="宋体" w:cs="宋体"/>
          <w:sz w:val="32"/>
        </w:rPr>
        <w:t>元，项目支出</w:t>
      </w:r>
      <w:r>
        <w:rPr>
          <w:rFonts w:eastAsia="Times New Roman"/>
          <w:sz w:val="32"/>
        </w:rPr>
        <w:t>0</w:t>
      </w:r>
      <w:r>
        <w:rPr>
          <w:rFonts w:hint="eastAsia" w:ascii="宋体" w:hAnsi="宋体" w:cs="宋体"/>
          <w:sz w:val="32"/>
        </w:rPr>
        <w:t>元。主要用于住房公积金。</w:t>
      </w:r>
    </w:p>
    <w:p>
      <w:pPr>
        <w:ind w:firstLine="643" w:firstLineChars="200"/>
        <w:rPr>
          <w:rFonts w:eastAsia="Times New Roman"/>
          <w:b/>
          <w:bCs/>
          <w:sz w:val="32"/>
        </w:rPr>
      </w:pPr>
      <w:r>
        <w:rPr>
          <w:rFonts w:hint="eastAsia" w:ascii="宋体" w:hAnsi="宋体" w:cs="宋体"/>
          <w:b/>
          <w:bCs/>
          <w:sz w:val="32"/>
        </w:rPr>
        <w:t>（四）一般公共预算支出按部门经济科目划分。</w:t>
      </w:r>
    </w:p>
    <w:p>
      <w:pPr>
        <w:ind w:firstLine="640" w:firstLineChars="200"/>
        <w:rPr>
          <w:rFonts w:eastAsia="Times New Roman"/>
          <w:sz w:val="32"/>
        </w:rPr>
      </w:pPr>
      <w:r>
        <w:rPr>
          <w:rFonts w:eastAsia="Times New Roman"/>
          <w:sz w:val="32"/>
        </w:rPr>
        <w:t>1.</w:t>
      </w:r>
      <w:r>
        <w:rPr>
          <w:rFonts w:hint="eastAsia" w:ascii="宋体" w:hAnsi="宋体" w:cs="宋体"/>
          <w:sz w:val="32"/>
        </w:rPr>
        <w:t>基本支出预算</w:t>
      </w:r>
    </w:p>
    <w:p>
      <w:pPr>
        <w:ind w:firstLine="640" w:firstLineChars="200"/>
        <w:rPr>
          <w:rFonts w:ascii="宋体" w:cs="宋体"/>
          <w:sz w:val="32"/>
        </w:rPr>
      </w:pPr>
      <w:r>
        <w:rPr>
          <w:rFonts w:hint="eastAsia" w:ascii="宋体" w:hAnsi="宋体" w:cs="宋体"/>
          <w:sz w:val="32"/>
        </w:rPr>
        <w:t>基本支出预算</w:t>
      </w:r>
      <w:r>
        <w:rPr>
          <w:rFonts w:eastAsia="Times New Roman"/>
          <w:sz w:val="32"/>
        </w:rPr>
        <w:t>3069534</w:t>
      </w:r>
      <w:r>
        <w:rPr>
          <w:rFonts w:hint="eastAsia" w:ascii="宋体" w:hAnsi="宋体" w:cs="宋体"/>
          <w:sz w:val="32"/>
        </w:rPr>
        <w:t>元，占支出总预算</w:t>
      </w:r>
      <w:r>
        <w:rPr>
          <w:rFonts w:eastAsia="Times New Roman"/>
          <w:sz w:val="32"/>
        </w:rPr>
        <w:t>96.85%</w:t>
      </w:r>
      <w:r>
        <w:rPr>
          <w:rFonts w:hint="eastAsia" w:ascii="宋体" w:hAnsi="宋体" w:cs="宋体"/>
          <w:sz w:val="32"/>
        </w:rPr>
        <w:t>，同比减少</w:t>
      </w:r>
      <w:r>
        <w:rPr>
          <w:rFonts w:eastAsia="Times New Roman"/>
          <w:sz w:val="32"/>
        </w:rPr>
        <w:t>53988</w:t>
      </w:r>
      <w:r>
        <w:rPr>
          <w:rFonts w:hint="eastAsia" w:ascii="宋体" w:hAnsi="宋体" w:cs="宋体"/>
          <w:sz w:val="32"/>
        </w:rPr>
        <w:t>元，下降</w:t>
      </w:r>
      <w:r>
        <w:rPr>
          <w:rFonts w:eastAsia="Times New Roman"/>
          <w:sz w:val="32"/>
        </w:rPr>
        <w:t>1.73%</w:t>
      </w:r>
      <w:r>
        <w:rPr>
          <w:rFonts w:hint="eastAsia" w:ascii="宋体" w:hAnsi="宋体" w:cs="宋体"/>
          <w:sz w:val="32"/>
        </w:rPr>
        <w:t>。主要原因是根据桂人社规</w:t>
      </w:r>
      <w:r>
        <w:rPr>
          <w:rFonts w:ascii="宋体" w:hAnsi="宋体" w:cs="宋体"/>
          <w:sz w:val="32"/>
        </w:rPr>
        <w:t>[2019]9</w:t>
      </w:r>
      <w:r>
        <w:rPr>
          <w:rFonts w:hint="eastAsia" w:ascii="宋体" w:hAnsi="宋体" w:cs="宋体"/>
          <w:sz w:val="32"/>
        </w:rPr>
        <w:t>号文件精神，社保缴存比例由</w:t>
      </w:r>
      <w:r>
        <w:rPr>
          <w:rFonts w:ascii="宋体" w:hAnsi="宋体" w:cs="宋体"/>
          <w:sz w:val="32"/>
        </w:rPr>
        <w:t>20%</w:t>
      </w:r>
      <w:r>
        <w:rPr>
          <w:rFonts w:hint="eastAsia" w:ascii="宋体" w:hAnsi="宋体" w:cs="宋体"/>
          <w:sz w:val="32"/>
        </w:rPr>
        <w:t>下降到</w:t>
      </w:r>
      <w:r>
        <w:rPr>
          <w:rFonts w:ascii="宋体" w:hAnsi="宋体" w:cs="宋体"/>
          <w:sz w:val="32"/>
        </w:rPr>
        <w:t>16%</w:t>
      </w:r>
      <w:r>
        <w:rPr>
          <w:rFonts w:hint="eastAsia" w:ascii="宋体" w:hAnsi="宋体" w:cs="宋体"/>
          <w:sz w:val="32"/>
        </w:rPr>
        <w:t>，支出减少。</w:t>
      </w:r>
    </w:p>
    <w:p>
      <w:pPr>
        <w:ind w:firstLine="640" w:firstLineChars="200"/>
        <w:rPr>
          <w:rFonts w:eastAsia="Times New Roman"/>
          <w:sz w:val="32"/>
        </w:rPr>
      </w:pPr>
      <w:r>
        <w:rPr>
          <w:rFonts w:hint="eastAsia" w:ascii="宋体" w:hAnsi="宋体" w:cs="宋体"/>
          <w:sz w:val="32"/>
        </w:rPr>
        <w:t>其中：</w:t>
      </w:r>
    </w:p>
    <w:p>
      <w:pPr>
        <w:ind w:firstLine="640" w:firstLineChars="200"/>
        <w:rPr>
          <w:rFonts w:ascii="宋体" w:cs="宋体"/>
          <w:sz w:val="32"/>
        </w:rPr>
      </w:pPr>
      <w:r>
        <w:rPr>
          <w:rFonts w:hint="eastAsia" w:ascii="宋体" w:hAnsi="宋体" w:cs="宋体"/>
          <w:sz w:val="32"/>
        </w:rPr>
        <w:t>工资福利支出预算</w:t>
      </w:r>
      <w:r>
        <w:rPr>
          <w:rFonts w:eastAsia="Times New Roman"/>
          <w:sz w:val="32"/>
        </w:rPr>
        <w:t>3045534</w:t>
      </w:r>
      <w:r>
        <w:rPr>
          <w:rFonts w:hint="eastAsia" w:ascii="宋体" w:hAnsi="宋体" w:cs="宋体"/>
          <w:sz w:val="32"/>
        </w:rPr>
        <w:t>元，占基本支出总预算</w:t>
      </w:r>
      <w:r>
        <w:rPr>
          <w:rFonts w:eastAsia="Times New Roman"/>
          <w:sz w:val="32"/>
        </w:rPr>
        <w:t>99.22%</w:t>
      </w:r>
      <w:r>
        <w:rPr>
          <w:rFonts w:hint="eastAsia" w:ascii="宋体" w:hAnsi="宋体" w:cs="宋体"/>
          <w:sz w:val="32"/>
        </w:rPr>
        <w:t>，同比下降</w:t>
      </w:r>
      <w:r>
        <w:rPr>
          <w:rFonts w:eastAsia="Times New Roman"/>
          <w:sz w:val="32"/>
        </w:rPr>
        <w:t>55588</w:t>
      </w:r>
      <w:r>
        <w:rPr>
          <w:rFonts w:hint="eastAsia" w:ascii="宋体" w:hAnsi="宋体" w:cs="宋体"/>
          <w:sz w:val="32"/>
        </w:rPr>
        <w:t>元，下降</w:t>
      </w:r>
      <w:r>
        <w:rPr>
          <w:rFonts w:eastAsia="Times New Roman"/>
          <w:sz w:val="32"/>
        </w:rPr>
        <w:t>1.79%</w:t>
      </w:r>
      <w:r>
        <w:rPr>
          <w:rFonts w:hint="eastAsia" w:ascii="宋体" w:hAnsi="宋体" w:cs="宋体"/>
          <w:sz w:val="32"/>
        </w:rPr>
        <w:t>。主要原因是根据桂人社规</w:t>
      </w:r>
      <w:r>
        <w:rPr>
          <w:rFonts w:ascii="宋体" w:hAnsi="宋体" w:cs="宋体"/>
          <w:sz w:val="32"/>
        </w:rPr>
        <w:t>[2019]9</w:t>
      </w:r>
      <w:r>
        <w:rPr>
          <w:rFonts w:hint="eastAsia" w:ascii="宋体" w:hAnsi="宋体" w:cs="宋体"/>
          <w:sz w:val="32"/>
        </w:rPr>
        <w:t>号文件精神，社保缴存比例由</w:t>
      </w:r>
      <w:r>
        <w:rPr>
          <w:rFonts w:ascii="宋体" w:hAnsi="宋体" w:cs="宋体"/>
          <w:sz w:val="32"/>
        </w:rPr>
        <w:t>20%</w:t>
      </w:r>
      <w:r>
        <w:rPr>
          <w:rFonts w:hint="eastAsia" w:ascii="宋体" w:hAnsi="宋体" w:cs="宋体"/>
          <w:sz w:val="32"/>
        </w:rPr>
        <w:t>下降到</w:t>
      </w:r>
      <w:r>
        <w:rPr>
          <w:rFonts w:ascii="宋体" w:hAnsi="宋体" w:cs="宋体"/>
          <w:sz w:val="32"/>
        </w:rPr>
        <w:t>16%</w:t>
      </w:r>
      <w:r>
        <w:rPr>
          <w:rFonts w:hint="eastAsia" w:ascii="宋体" w:hAnsi="宋体" w:cs="宋体"/>
          <w:sz w:val="32"/>
        </w:rPr>
        <w:t>，支出减少。</w:t>
      </w:r>
    </w:p>
    <w:p>
      <w:pPr>
        <w:ind w:firstLine="640" w:firstLineChars="200"/>
        <w:rPr>
          <w:rFonts w:ascii="宋体" w:cs="宋体"/>
          <w:sz w:val="32"/>
        </w:rPr>
      </w:pPr>
      <w:r>
        <w:rPr>
          <w:rFonts w:hint="eastAsia" w:ascii="宋体" w:hAnsi="宋体" w:cs="宋体"/>
          <w:sz w:val="32"/>
        </w:rPr>
        <w:t>商品和服务支出预算</w:t>
      </w:r>
      <w:r>
        <w:rPr>
          <w:rFonts w:eastAsia="Times New Roman"/>
          <w:sz w:val="32"/>
        </w:rPr>
        <w:t>24000</w:t>
      </w:r>
      <w:r>
        <w:rPr>
          <w:rFonts w:hint="eastAsia" w:ascii="宋体" w:hAnsi="宋体" w:cs="宋体"/>
          <w:sz w:val="32"/>
        </w:rPr>
        <w:t>元，占基本支出总预算</w:t>
      </w:r>
      <w:r>
        <w:rPr>
          <w:rFonts w:eastAsia="Times New Roman"/>
          <w:sz w:val="32"/>
        </w:rPr>
        <w:t>0.78%</w:t>
      </w:r>
      <w:r>
        <w:rPr>
          <w:rFonts w:hint="eastAsia" w:ascii="宋体" w:hAnsi="宋体" w:cs="宋体"/>
          <w:sz w:val="32"/>
        </w:rPr>
        <w:t>，同比增加</w:t>
      </w:r>
      <w:r>
        <w:rPr>
          <w:rFonts w:eastAsia="Times New Roman"/>
          <w:sz w:val="32"/>
        </w:rPr>
        <w:t>1600</w:t>
      </w:r>
      <w:r>
        <w:rPr>
          <w:rFonts w:hint="eastAsia" w:ascii="宋体" w:hAnsi="宋体" w:cs="宋体"/>
          <w:sz w:val="32"/>
        </w:rPr>
        <w:t>元，增长</w:t>
      </w:r>
      <w:r>
        <w:rPr>
          <w:rFonts w:eastAsia="Times New Roman"/>
          <w:sz w:val="32"/>
        </w:rPr>
        <w:t>7.14%</w:t>
      </w:r>
      <w:r>
        <w:rPr>
          <w:rFonts w:hint="eastAsia" w:ascii="宋体" w:hAnsi="宋体" w:cs="宋体"/>
          <w:sz w:val="32"/>
        </w:rPr>
        <w:t>。主要原因是人员增加及公用经费增加。</w:t>
      </w:r>
    </w:p>
    <w:p>
      <w:pPr>
        <w:ind w:firstLine="640" w:firstLineChars="200"/>
        <w:rPr>
          <w:rFonts w:eastAsia="Times New Roman"/>
          <w:sz w:val="32"/>
        </w:rPr>
      </w:pPr>
      <w:r>
        <w:rPr>
          <w:rFonts w:hint="eastAsia" w:ascii="宋体" w:hAnsi="宋体" w:cs="宋体"/>
          <w:sz w:val="32"/>
        </w:rPr>
        <w:t>对个人和家庭的补助支出预算</w:t>
      </w:r>
      <w:r>
        <w:rPr>
          <w:rFonts w:eastAsia="Times New Roman"/>
          <w:sz w:val="32"/>
        </w:rPr>
        <w:t>0</w:t>
      </w:r>
      <w:r>
        <w:rPr>
          <w:rFonts w:hint="eastAsia" w:ascii="宋体" w:hAnsi="宋体" w:cs="宋体"/>
          <w:sz w:val="32"/>
        </w:rPr>
        <w:t>元，占基本支出总预算</w:t>
      </w:r>
      <w:r>
        <w:rPr>
          <w:rFonts w:eastAsia="Times New Roman"/>
          <w:sz w:val="32"/>
        </w:rPr>
        <w:t>0%</w:t>
      </w:r>
      <w:r>
        <w:rPr>
          <w:rFonts w:hint="eastAsia" w:ascii="宋体" w:hAnsi="宋体" w:cs="宋体"/>
          <w:sz w:val="32"/>
        </w:rPr>
        <w:t>，与去年同比无增减变化，主要是本单位无对个人和家庭的补助支出预算。</w:t>
      </w:r>
    </w:p>
    <w:p>
      <w:pPr>
        <w:ind w:firstLine="640" w:firstLineChars="200"/>
        <w:rPr>
          <w:rFonts w:eastAsia="Times New Roman"/>
          <w:sz w:val="32"/>
        </w:rPr>
      </w:pPr>
      <w:r>
        <w:rPr>
          <w:rFonts w:hint="eastAsia" w:ascii="宋体" w:hAnsi="宋体" w:cs="宋体"/>
          <w:sz w:val="32"/>
        </w:rPr>
        <w:t>资本性支出预算</w:t>
      </w:r>
      <w:r>
        <w:rPr>
          <w:rFonts w:eastAsia="Times New Roman"/>
          <w:sz w:val="32"/>
        </w:rPr>
        <w:t>0</w:t>
      </w:r>
      <w:r>
        <w:rPr>
          <w:rFonts w:hint="eastAsia" w:ascii="宋体" w:hAnsi="宋体" w:cs="宋体"/>
          <w:sz w:val="32"/>
        </w:rPr>
        <w:t>元，占基本支出总预算</w:t>
      </w:r>
      <w:r>
        <w:rPr>
          <w:rFonts w:eastAsia="Times New Roman"/>
          <w:sz w:val="32"/>
        </w:rPr>
        <w:t>0%</w:t>
      </w:r>
      <w:r>
        <w:rPr>
          <w:rFonts w:hint="eastAsia" w:ascii="宋体" w:hAnsi="宋体" w:cs="宋体"/>
          <w:sz w:val="32"/>
        </w:rPr>
        <w:t>，与去年同比无增减变化，主要本单位财政无安排其他资本性支出预算。</w:t>
      </w:r>
    </w:p>
    <w:p>
      <w:pPr>
        <w:ind w:firstLine="640" w:firstLineChars="200"/>
        <w:rPr>
          <w:rFonts w:eastAsia="Times New Roman"/>
          <w:sz w:val="32"/>
        </w:rPr>
      </w:pPr>
      <w:r>
        <w:rPr>
          <w:rFonts w:eastAsia="Times New Roman"/>
          <w:sz w:val="32"/>
        </w:rPr>
        <w:t>2</w:t>
      </w:r>
      <w:r>
        <w:rPr>
          <w:rFonts w:hint="eastAsia" w:ascii="宋体" w:hAnsi="宋体" w:cs="宋体"/>
          <w:sz w:val="32"/>
        </w:rPr>
        <w:t>、项目支出预算</w:t>
      </w:r>
    </w:p>
    <w:p>
      <w:pPr>
        <w:ind w:firstLine="640" w:firstLineChars="200"/>
        <w:rPr>
          <w:rFonts w:eastAsia="Times New Roman"/>
          <w:sz w:val="32"/>
        </w:rPr>
      </w:pPr>
      <w:r>
        <w:rPr>
          <w:rFonts w:hint="eastAsia" w:ascii="宋体" w:hAnsi="宋体" w:cs="宋体"/>
          <w:sz w:val="32"/>
        </w:rPr>
        <w:t>项目支出</w:t>
      </w:r>
      <w:r>
        <w:rPr>
          <w:rFonts w:eastAsia="Times New Roman"/>
          <w:sz w:val="32"/>
        </w:rPr>
        <w:t>100000</w:t>
      </w:r>
      <w:r>
        <w:rPr>
          <w:rFonts w:hint="eastAsia" w:ascii="宋体" w:hAnsi="宋体" w:cs="宋体"/>
          <w:sz w:val="32"/>
        </w:rPr>
        <w:t>元，占支出总预算</w:t>
      </w:r>
      <w:r>
        <w:rPr>
          <w:rFonts w:eastAsia="Times New Roman"/>
          <w:sz w:val="32"/>
        </w:rPr>
        <w:t>3.15 %</w:t>
      </w:r>
      <w:r>
        <w:rPr>
          <w:rFonts w:hint="eastAsia" w:ascii="宋体" w:hAnsi="宋体" w:cs="宋体"/>
          <w:sz w:val="32"/>
        </w:rPr>
        <w:t>，同比增加</w:t>
      </w:r>
      <w:r>
        <w:rPr>
          <w:rFonts w:eastAsia="Times New Roman"/>
          <w:sz w:val="32"/>
        </w:rPr>
        <w:t xml:space="preserve">100000 </w:t>
      </w:r>
      <w:r>
        <w:rPr>
          <w:rFonts w:hint="eastAsia" w:ascii="宋体" w:hAnsi="宋体" w:cs="宋体"/>
          <w:sz w:val="32"/>
        </w:rPr>
        <w:t>元，增长</w:t>
      </w:r>
      <w:r>
        <w:rPr>
          <w:rFonts w:eastAsia="Times New Roman"/>
          <w:sz w:val="32"/>
        </w:rPr>
        <w:t>100 %</w:t>
      </w:r>
      <w:r>
        <w:rPr>
          <w:rFonts w:hint="eastAsia" w:ascii="宋体" w:hAnsi="宋体" w:cs="宋体"/>
          <w:sz w:val="32"/>
        </w:rPr>
        <w:t>。其中：</w:t>
      </w:r>
    </w:p>
    <w:p>
      <w:pPr>
        <w:ind w:firstLine="640" w:firstLineChars="200"/>
        <w:rPr>
          <w:rFonts w:eastAsia="Times New Roman"/>
          <w:sz w:val="32"/>
        </w:rPr>
      </w:pPr>
      <w:r>
        <w:rPr>
          <w:rFonts w:hint="eastAsia" w:ascii="宋体" w:hAnsi="宋体" w:cs="宋体"/>
          <w:sz w:val="32"/>
        </w:rPr>
        <w:t>工资福利支出预算</w:t>
      </w:r>
      <w:r>
        <w:rPr>
          <w:rFonts w:eastAsia="Times New Roman"/>
          <w:sz w:val="32"/>
        </w:rPr>
        <w:t xml:space="preserve">0 </w:t>
      </w:r>
      <w:r>
        <w:rPr>
          <w:rFonts w:hint="eastAsia" w:ascii="宋体" w:hAnsi="宋体" w:cs="宋体"/>
          <w:sz w:val="32"/>
        </w:rPr>
        <w:t>元，占项目支出预算</w:t>
      </w:r>
      <w:r>
        <w:rPr>
          <w:rFonts w:eastAsia="Times New Roman"/>
          <w:sz w:val="32"/>
        </w:rPr>
        <w:t xml:space="preserve"> 0 %</w:t>
      </w:r>
      <w:r>
        <w:rPr>
          <w:rFonts w:hint="eastAsia" w:ascii="宋体" w:hAnsi="宋体" w:cs="宋体"/>
          <w:sz w:val="32"/>
        </w:rPr>
        <w:t>，与去年同比无增减变化，主要是本单位无工资福利支出预算。</w:t>
      </w:r>
    </w:p>
    <w:p>
      <w:pPr>
        <w:ind w:firstLine="640" w:firstLineChars="200"/>
        <w:rPr>
          <w:rFonts w:eastAsia="Times New Roman"/>
          <w:sz w:val="32"/>
        </w:rPr>
      </w:pPr>
      <w:r>
        <w:rPr>
          <w:rFonts w:hint="eastAsia" w:ascii="宋体" w:hAnsi="宋体" w:cs="宋体"/>
          <w:sz w:val="32"/>
        </w:rPr>
        <w:t>商品和服务支出预算</w:t>
      </w:r>
      <w:r>
        <w:rPr>
          <w:rFonts w:eastAsia="Times New Roman"/>
          <w:sz w:val="32"/>
        </w:rPr>
        <w:t xml:space="preserve"> 65000</w:t>
      </w:r>
      <w:r>
        <w:rPr>
          <w:rFonts w:hint="eastAsia" w:ascii="宋体" w:hAnsi="宋体" w:cs="宋体"/>
          <w:sz w:val="32"/>
        </w:rPr>
        <w:t>元，占项目支出预算</w:t>
      </w:r>
      <w:r>
        <w:rPr>
          <w:rFonts w:eastAsia="Times New Roman"/>
          <w:sz w:val="32"/>
        </w:rPr>
        <w:t>65 %</w:t>
      </w:r>
      <w:r>
        <w:rPr>
          <w:rFonts w:hint="eastAsia" w:ascii="宋体" w:hAnsi="宋体" w:cs="宋体"/>
          <w:sz w:val="32"/>
        </w:rPr>
        <w:t>，同比增加</w:t>
      </w:r>
      <w:r>
        <w:rPr>
          <w:rFonts w:eastAsia="Times New Roman"/>
          <w:sz w:val="32"/>
        </w:rPr>
        <w:t>65000</w:t>
      </w:r>
      <w:r>
        <w:rPr>
          <w:rFonts w:hint="eastAsia" w:ascii="宋体" w:hAnsi="宋体" w:cs="宋体"/>
          <w:sz w:val="32"/>
        </w:rPr>
        <w:t>元，增长</w:t>
      </w:r>
      <w:r>
        <w:rPr>
          <w:rFonts w:eastAsia="Times New Roman"/>
          <w:sz w:val="32"/>
        </w:rPr>
        <w:t>100 %</w:t>
      </w:r>
      <w:r>
        <w:rPr>
          <w:rFonts w:hint="eastAsia" w:ascii="宋体" w:hAnsi="宋体" w:cs="宋体"/>
          <w:sz w:val="32"/>
        </w:rPr>
        <w:t>。主要是财政增加一般公用预算专项公用经费拨款改造功能教室资金等原因。</w:t>
      </w:r>
    </w:p>
    <w:p>
      <w:pPr>
        <w:ind w:firstLine="640" w:firstLineChars="200"/>
        <w:rPr>
          <w:rFonts w:eastAsia="Times New Roman"/>
          <w:sz w:val="32"/>
        </w:rPr>
      </w:pPr>
      <w:r>
        <w:rPr>
          <w:rFonts w:hint="eastAsia" w:ascii="宋体" w:hAnsi="宋体" w:cs="宋体"/>
          <w:sz w:val="32"/>
        </w:rPr>
        <w:t>对个人和家庭的补助支出预算</w:t>
      </w:r>
      <w:r>
        <w:rPr>
          <w:rFonts w:eastAsia="Times New Roman"/>
          <w:sz w:val="32"/>
        </w:rPr>
        <w:t xml:space="preserve">0  </w:t>
      </w:r>
      <w:r>
        <w:rPr>
          <w:rFonts w:hint="eastAsia" w:ascii="宋体" w:hAnsi="宋体" w:cs="宋体"/>
          <w:sz w:val="32"/>
        </w:rPr>
        <w:t>元，占项目支出预算</w:t>
      </w:r>
      <w:r>
        <w:rPr>
          <w:rFonts w:eastAsia="Times New Roman"/>
          <w:sz w:val="32"/>
        </w:rPr>
        <w:t xml:space="preserve"> 0  %</w:t>
      </w:r>
      <w:r>
        <w:rPr>
          <w:rFonts w:hint="eastAsia" w:ascii="宋体" w:hAnsi="宋体" w:cs="宋体"/>
          <w:sz w:val="32"/>
        </w:rPr>
        <w:t>，与去年同比无增减变化，主要是本单位无工资福利支出预算。</w:t>
      </w:r>
    </w:p>
    <w:p>
      <w:pPr>
        <w:ind w:firstLine="640" w:firstLineChars="200"/>
        <w:rPr>
          <w:rFonts w:eastAsia="Times New Roman"/>
          <w:sz w:val="32"/>
        </w:rPr>
      </w:pPr>
      <w:r>
        <w:rPr>
          <w:rFonts w:hint="eastAsia" w:ascii="宋体" w:hAnsi="宋体" w:cs="宋体"/>
          <w:sz w:val="32"/>
        </w:rPr>
        <w:t>资本性支出（一）</w:t>
      </w:r>
      <w:r>
        <w:rPr>
          <w:rFonts w:eastAsia="Times New Roman"/>
          <w:sz w:val="32"/>
        </w:rPr>
        <w:t xml:space="preserve">35000 </w:t>
      </w:r>
      <w:r>
        <w:rPr>
          <w:rFonts w:hint="eastAsia" w:ascii="宋体" w:hAnsi="宋体" w:cs="宋体"/>
          <w:sz w:val="32"/>
        </w:rPr>
        <w:t>元，占项目支出预算</w:t>
      </w:r>
      <w:r>
        <w:rPr>
          <w:rFonts w:eastAsia="Times New Roman"/>
          <w:sz w:val="32"/>
        </w:rPr>
        <w:t xml:space="preserve"> 35 %</w:t>
      </w:r>
      <w:r>
        <w:rPr>
          <w:rFonts w:hint="eastAsia" w:ascii="宋体" w:hAnsi="宋体" w:cs="宋体"/>
          <w:sz w:val="32"/>
        </w:rPr>
        <w:t>，同比增加</w:t>
      </w:r>
      <w:r>
        <w:rPr>
          <w:rFonts w:eastAsia="Times New Roman"/>
          <w:sz w:val="32"/>
        </w:rPr>
        <w:t>35000</w:t>
      </w:r>
      <w:r>
        <w:rPr>
          <w:rFonts w:hint="eastAsia" w:ascii="宋体" w:hAnsi="宋体" w:cs="宋体"/>
          <w:sz w:val="32"/>
        </w:rPr>
        <w:t>元，增长</w:t>
      </w:r>
      <w:r>
        <w:rPr>
          <w:rFonts w:eastAsia="Times New Roman"/>
          <w:sz w:val="32"/>
        </w:rPr>
        <w:t>100%</w:t>
      </w:r>
      <w:r>
        <w:rPr>
          <w:rFonts w:hint="eastAsia" w:ascii="宋体" w:hAnsi="宋体" w:cs="宋体"/>
          <w:sz w:val="32"/>
        </w:rPr>
        <w:t>。主要是增加改造功能教室设备购置支出等原因。</w:t>
      </w:r>
    </w:p>
    <w:p>
      <w:pPr>
        <w:ind w:firstLine="643" w:firstLineChars="200"/>
        <w:rPr>
          <w:rFonts w:ascii="宋体" w:cs="宋体"/>
          <w:b/>
          <w:bCs/>
          <w:sz w:val="32"/>
        </w:rPr>
      </w:pPr>
      <w:r>
        <w:rPr>
          <w:rFonts w:hint="eastAsia" w:ascii="宋体" w:hAnsi="宋体" w:cs="宋体"/>
          <w:b/>
          <w:bCs/>
          <w:sz w:val="32"/>
        </w:rPr>
        <w:t>（五）一般公共预算支出按政府经济科目划分。</w:t>
      </w:r>
    </w:p>
    <w:p>
      <w:pPr>
        <w:ind w:firstLine="640" w:firstLineChars="200"/>
        <w:rPr>
          <w:rFonts w:ascii="宋体" w:cs="宋体"/>
          <w:sz w:val="32"/>
        </w:rPr>
      </w:pPr>
      <w:r>
        <w:rPr>
          <w:rFonts w:hint="eastAsia" w:ascii="宋体" w:hAnsi="宋体" w:cs="宋体"/>
          <w:sz w:val="32"/>
        </w:rPr>
        <w:t>1、对事业单位经常性补助</w:t>
      </w:r>
      <w:r>
        <w:rPr>
          <w:rFonts w:ascii="宋体" w:hAnsi="宋体" w:cs="宋体"/>
          <w:sz w:val="32"/>
        </w:rPr>
        <w:t>3134534</w:t>
      </w:r>
      <w:r>
        <w:rPr>
          <w:rFonts w:hint="eastAsia" w:ascii="宋体" w:hAnsi="宋体" w:cs="宋体"/>
          <w:sz w:val="32"/>
        </w:rPr>
        <w:t>元，其中：①工资福利支出</w:t>
      </w:r>
      <w:r>
        <w:rPr>
          <w:rFonts w:ascii="宋体" w:hAnsi="宋体" w:cs="宋体"/>
          <w:sz w:val="32"/>
        </w:rPr>
        <w:t>3045534</w:t>
      </w:r>
      <w:r>
        <w:rPr>
          <w:rFonts w:hint="eastAsia" w:ascii="宋体" w:hAnsi="宋体" w:cs="宋体"/>
          <w:sz w:val="32"/>
        </w:rPr>
        <w:t>元；②商品和服务支出</w:t>
      </w:r>
      <w:r>
        <w:rPr>
          <w:rFonts w:ascii="宋体" w:hAnsi="宋体" w:cs="宋体"/>
          <w:sz w:val="32"/>
        </w:rPr>
        <w:t>89000</w:t>
      </w:r>
      <w:r>
        <w:rPr>
          <w:rFonts w:hint="eastAsia" w:ascii="宋体" w:hAnsi="宋体" w:cs="宋体"/>
          <w:sz w:val="32"/>
        </w:rPr>
        <w:t>元。</w:t>
      </w:r>
    </w:p>
    <w:p>
      <w:pPr>
        <w:ind w:firstLine="640" w:firstLineChars="200"/>
        <w:rPr>
          <w:rFonts w:ascii="宋体" w:cs="宋体"/>
          <w:sz w:val="32"/>
        </w:rPr>
      </w:pPr>
      <w:r>
        <w:rPr>
          <w:rFonts w:hint="eastAsia" w:ascii="宋体" w:hAnsi="宋体" w:cs="宋体"/>
          <w:sz w:val="32"/>
        </w:rPr>
        <w:t>2、对事业单位资本性补助</w:t>
      </w:r>
      <w:r>
        <w:rPr>
          <w:rFonts w:ascii="宋体" w:hAnsi="宋体" w:cs="宋体"/>
          <w:sz w:val="32"/>
        </w:rPr>
        <w:t>35000</w:t>
      </w:r>
      <w:r>
        <w:rPr>
          <w:rFonts w:hint="eastAsia" w:ascii="宋体" w:hAnsi="宋体" w:cs="宋体"/>
          <w:sz w:val="32"/>
        </w:rPr>
        <w:t>元，其中：资本性支出（一）</w:t>
      </w:r>
      <w:r>
        <w:rPr>
          <w:rFonts w:ascii="宋体" w:hAnsi="宋体" w:cs="宋体"/>
          <w:sz w:val="32"/>
        </w:rPr>
        <w:t>35000</w:t>
      </w:r>
      <w:r>
        <w:rPr>
          <w:rFonts w:hint="eastAsia" w:ascii="宋体" w:hAnsi="宋体" w:cs="宋体"/>
          <w:sz w:val="32"/>
        </w:rPr>
        <w:t>元。</w:t>
      </w:r>
    </w:p>
    <w:p>
      <w:pPr>
        <w:ind w:firstLine="643" w:firstLineChars="200"/>
        <w:rPr>
          <w:rFonts w:eastAsia="Times New Roman"/>
          <w:b/>
          <w:bCs/>
          <w:sz w:val="32"/>
        </w:rPr>
      </w:pPr>
      <w:r>
        <w:rPr>
          <w:rFonts w:hint="eastAsia" w:ascii="宋体" w:hAnsi="宋体" w:cs="宋体"/>
          <w:b/>
          <w:bCs/>
          <w:sz w:val="32"/>
        </w:rPr>
        <w:t>三、</w:t>
      </w:r>
      <w:r>
        <w:rPr>
          <w:rFonts w:eastAsia="Times New Roman"/>
          <w:b/>
          <w:bCs/>
          <w:sz w:val="32"/>
        </w:rPr>
        <w:t>2020</w:t>
      </w:r>
      <w:r>
        <w:rPr>
          <w:rFonts w:hint="eastAsia" w:ascii="宋体" w:hAnsi="宋体" w:cs="宋体"/>
          <w:b/>
          <w:bCs/>
          <w:sz w:val="32"/>
        </w:rPr>
        <w:t>年政府性基金预算支出预算情况</w:t>
      </w:r>
    </w:p>
    <w:p>
      <w:pPr>
        <w:ind w:firstLine="640" w:firstLineChars="200"/>
        <w:rPr>
          <w:rFonts w:eastAsia="Times New Roman"/>
          <w:sz w:val="32"/>
        </w:rPr>
      </w:pPr>
      <w:r>
        <w:rPr>
          <w:rFonts w:eastAsia="Times New Roman"/>
          <w:sz w:val="32"/>
        </w:rPr>
        <w:t>2020</w:t>
      </w:r>
      <w:r>
        <w:rPr>
          <w:rFonts w:hint="eastAsia" w:ascii="宋体" w:hAnsi="宋体" w:cs="宋体"/>
          <w:sz w:val="32"/>
        </w:rPr>
        <w:t>年本部门无政府性基金收支业务，因此没有相应的政府性基金收支预算。</w:t>
      </w:r>
    </w:p>
    <w:p>
      <w:pPr>
        <w:ind w:firstLine="643" w:firstLineChars="200"/>
        <w:rPr>
          <w:rFonts w:eastAsia="Times New Roman"/>
          <w:b/>
          <w:bCs/>
          <w:sz w:val="32"/>
        </w:rPr>
      </w:pPr>
      <w:r>
        <w:rPr>
          <w:rFonts w:hint="eastAsia" w:ascii="宋体" w:hAnsi="宋体" w:cs="宋体"/>
          <w:b/>
          <w:bCs/>
          <w:sz w:val="32"/>
        </w:rPr>
        <w:t>四、</w:t>
      </w:r>
      <w:r>
        <w:rPr>
          <w:rFonts w:eastAsia="Times New Roman"/>
          <w:b/>
          <w:bCs/>
          <w:sz w:val="32"/>
        </w:rPr>
        <w:t>2020</w:t>
      </w:r>
      <w:r>
        <w:rPr>
          <w:rFonts w:hint="eastAsia" w:ascii="宋体" w:hAnsi="宋体" w:cs="宋体"/>
          <w:b/>
          <w:bCs/>
          <w:sz w:val="32"/>
        </w:rPr>
        <w:t>年部门预算安排的</w:t>
      </w:r>
      <w:r>
        <w:rPr>
          <w:rFonts w:eastAsia="Times New Roman"/>
          <w:b/>
          <w:bCs/>
          <w:sz w:val="32"/>
        </w:rPr>
        <w:t>“</w:t>
      </w:r>
      <w:r>
        <w:rPr>
          <w:rFonts w:hint="eastAsia" w:ascii="宋体" w:hAnsi="宋体" w:cs="宋体"/>
          <w:b/>
          <w:bCs/>
          <w:sz w:val="32"/>
        </w:rPr>
        <w:t>三公</w:t>
      </w:r>
      <w:r>
        <w:rPr>
          <w:rFonts w:eastAsia="Times New Roman"/>
          <w:b/>
          <w:bCs/>
          <w:sz w:val="32"/>
        </w:rPr>
        <w:t>”</w:t>
      </w:r>
      <w:r>
        <w:rPr>
          <w:rFonts w:hint="eastAsia" w:ascii="宋体" w:hAnsi="宋体" w:cs="宋体"/>
          <w:b/>
          <w:bCs/>
          <w:sz w:val="32"/>
        </w:rPr>
        <w:t>经费预算情况</w:t>
      </w:r>
    </w:p>
    <w:p>
      <w:pPr>
        <w:ind w:firstLine="643" w:firstLineChars="200"/>
        <w:rPr>
          <w:rFonts w:eastAsia="Times New Roman"/>
          <w:b/>
          <w:bCs/>
          <w:sz w:val="32"/>
        </w:rPr>
      </w:pPr>
      <w:r>
        <w:rPr>
          <w:rFonts w:hint="eastAsia" w:ascii="宋体" w:hAnsi="宋体" w:cs="宋体"/>
          <w:b/>
          <w:bCs/>
          <w:sz w:val="32"/>
        </w:rPr>
        <w:t>（一）</w:t>
      </w:r>
      <w:r>
        <w:rPr>
          <w:rFonts w:eastAsia="Times New Roman"/>
          <w:b/>
          <w:bCs/>
          <w:sz w:val="32"/>
        </w:rPr>
        <w:t>2020</w:t>
      </w:r>
      <w:r>
        <w:rPr>
          <w:rFonts w:hint="eastAsia" w:ascii="宋体" w:hAnsi="宋体" w:cs="宋体"/>
          <w:b/>
          <w:bCs/>
          <w:sz w:val="32"/>
        </w:rPr>
        <w:t>年部门预算全口径安排的</w:t>
      </w:r>
      <w:r>
        <w:rPr>
          <w:rFonts w:eastAsia="Times New Roman"/>
          <w:b/>
          <w:bCs/>
          <w:sz w:val="32"/>
        </w:rPr>
        <w:t>“</w:t>
      </w:r>
      <w:r>
        <w:rPr>
          <w:rFonts w:hint="eastAsia" w:ascii="宋体" w:hAnsi="宋体" w:cs="宋体"/>
          <w:b/>
          <w:bCs/>
          <w:sz w:val="32"/>
        </w:rPr>
        <w:t>三公</w:t>
      </w:r>
      <w:r>
        <w:rPr>
          <w:rFonts w:eastAsia="Times New Roman"/>
          <w:b/>
          <w:bCs/>
          <w:sz w:val="32"/>
        </w:rPr>
        <w:t>”</w:t>
      </w:r>
      <w:r>
        <w:rPr>
          <w:rFonts w:hint="eastAsia" w:ascii="宋体" w:hAnsi="宋体" w:cs="宋体"/>
          <w:b/>
          <w:bCs/>
          <w:sz w:val="32"/>
        </w:rPr>
        <w:t>经费预算情况。</w:t>
      </w:r>
    </w:p>
    <w:p>
      <w:pPr>
        <w:ind w:firstLine="640" w:firstLineChars="200"/>
        <w:rPr>
          <w:rFonts w:eastAsia="Times New Roman"/>
          <w:sz w:val="32"/>
        </w:rPr>
      </w:pPr>
      <w:r>
        <w:rPr>
          <w:rFonts w:eastAsia="Times New Roman"/>
          <w:sz w:val="32"/>
        </w:rPr>
        <w:t>2020</w:t>
      </w:r>
      <w:r>
        <w:rPr>
          <w:rFonts w:hint="eastAsia" w:ascii="宋体" w:hAnsi="宋体" w:cs="宋体"/>
          <w:sz w:val="32"/>
        </w:rPr>
        <w:t>年部门预算全口径安排</w:t>
      </w:r>
      <w:r>
        <w:rPr>
          <w:rFonts w:eastAsia="Times New Roman"/>
          <w:sz w:val="32"/>
        </w:rPr>
        <w:t>“</w:t>
      </w:r>
      <w:r>
        <w:rPr>
          <w:rFonts w:hint="eastAsia" w:ascii="宋体" w:hAnsi="宋体" w:cs="宋体"/>
          <w:sz w:val="32"/>
        </w:rPr>
        <w:t>三公</w:t>
      </w:r>
      <w:r>
        <w:rPr>
          <w:rFonts w:eastAsia="Times New Roman"/>
          <w:sz w:val="32"/>
        </w:rPr>
        <w:t>”</w:t>
      </w:r>
      <w:r>
        <w:rPr>
          <w:rFonts w:hint="eastAsia" w:ascii="宋体" w:hAnsi="宋体" w:cs="宋体"/>
          <w:sz w:val="32"/>
        </w:rPr>
        <w:t>经费支出预算</w:t>
      </w:r>
      <w:r>
        <w:rPr>
          <w:rFonts w:eastAsia="Times New Roman"/>
          <w:sz w:val="32"/>
        </w:rPr>
        <w:t>33000</w:t>
      </w:r>
      <w:r>
        <w:rPr>
          <w:rFonts w:hint="eastAsia" w:ascii="宋体" w:hAnsi="宋体" w:cs="宋体"/>
          <w:sz w:val="32"/>
        </w:rPr>
        <w:t>元，同比减少</w:t>
      </w:r>
      <w:r>
        <w:rPr>
          <w:rFonts w:eastAsia="Times New Roman"/>
          <w:sz w:val="32"/>
        </w:rPr>
        <w:t>7000</w:t>
      </w:r>
      <w:r>
        <w:rPr>
          <w:rFonts w:hint="eastAsia" w:ascii="宋体" w:hAnsi="宋体" w:cs="宋体"/>
          <w:sz w:val="32"/>
        </w:rPr>
        <w:t>元，下降</w:t>
      </w:r>
      <w:r>
        <w:rPr>
          <w:rFonts w:eastAsia="Times New Roman"/>
          <w:sz w:val="32"/>
        </w:rPr>
        <w:t>17.5%</w:t>
      </w:r>
      <w:r>
        <w:rPr>
          <w:rFonts w:hint="eastAsia" w:ascii="宋体" w:hAnsi="宋体" w:cs="宋体"/>
          <w:sz w:val="32"/>
        </w:rPr>
        <w:t>。</w:t>
      </w:r>
    </w:p>
    <w:p>
      <w:pPr>
        <w:ind w:firstLine="640" w:firstLineChars="200"/>
        <w:rPr>
          <w:rFonts w:eastAsia="Times New Roman"/>
          <w:sz w:val="32"/>
        </w:rPr>
      </w:pPr>
      <w:r>
        <w:rPr>
          <w:rFonts w:hint="eastAsia" w:ascii="宋体" w:hAnsi="宋体" w:cs="宋体"/>
          <w:sz w:val="32"/>
        </w:rPr>
        <w:t>其中：</w:t>
      </w:r>
    </w:p>
    <w:p>
      <w:pPr>
        <w:ind w:firstLine="640" w:firstLineChars="200"/>
        <w:rPr>
          <w:rFonts w:eastAsia="Times New Roman"/>
          <w:sz w:val="32"/>
        </w:rPr>
      </w:pPr>
      <w:r>
        <w:rPr>
          <w:rFonts w:eastAsia="Times New Roman"/>
          <w:sz w:val="32"/>
        </w:rPr>
        <w:t>1</w:t>
      </w:r>
      <w:r>
        <w:rPr>
          <w:rFonts w:hint="eastAsia" w:ascii="宋体" w:hAnsi="宋体" w:cs="宋体"/>
          <w:sz w:val="32"/>
        </w:rPr>
        <w:t>、因公出国（境）经费支出预算</w:t>
      </w:r>
      <w:r>
        <w:rPr>
          <w:rFonts w:eastAsia="Times New Roman"/>
          <w:sz w:val="32"/>
        </w:rPr>
        <w:t xml:space="preserve"> 0 </w:t>
      </w:r>
      <w:r>
        <w:rPr>
          <w:rFonts w:hint="eastAsia" w:ascii="宋体" w:hAnsi="宋体" w:cs="宋体"/>
          <w:sz w:val="32"/>
        </w:rPr>
        <w:t>元，与去年同比无增减变化，主要原因本单位无安排因公出国（境）经费支出预算。</w:t>
      </w:r>
    </w:p>
    <w:p>
      <w:pPr>
        <w:ind w:firstLine="640" w:firstLineChars="200"/>
        <w:rPr>
          <w:rFonts w:eastAsia="Times New Roman"/>
          <w:sz w:val="32"/>
        </w:rPr>
      </w:pPr>
      <w:r>
        <w:rPr>
          <w:rFonts w:eastAsia="Times New Roman"/>
          <w:sz w:val="32"/>
        </w:rPr>
        <w:t>2</w:t>
      </w:r>
      <w:r>
        <w:rPr>
          <w:rFonts w:hint="eastAsia" w:ascii="宋体" w:hAnsi="宋体" w:cs="宋体"/>
          <w:sz w:val="32"/>
        </w:rPr>
        <w:t>、公务接待费支出预算</w:t>
      </w:r>
      <w:r>
        <w:rPr>
          <w:rFonts w:eastAsia="Times New Roman"/>
          <w:sz w:val="32"/>
        </w:rPr>
        <w:t>8000</w:t>
      </w:r>
      <w:r>
        <w:rPr>
          <w:rFonts w:hint="eastAsia" w:ascii="宋体" w:hAnsi="宋体" w:cs="宋体"/>
          <w:sz w:val="32"/>
        </w:rPr>
        <w:t>元，同比减少</w:t>
      </w:r>
      <w:r>
        <w:rPr>
          <w:rFonts w:eastAsia="Times New Roman"/>
          <w:sz w:val="32"/>
        </w:rPr>
        <w:t>2000</w:t>
      </w:r>
      <w:r>
        <w:rPr>
          <w:rFonts w:hint="eastAsia" w:ascii="宋体" w:hAnsi="宋体" w:cs="宋体"/>
          <w:sz w:val="32"/>
        </w:rPr>
        <w:t>元，下降</w:t>
      </w:r>
      <w:r>
        <w:rPr>
          <w:rFonts w:eastAsia="Times New Roman"/>
          <w:sz w:val="32"/>
        </w:rPr>
        <w:t>20 %</w:t>
      </w:r>
      <w:r>
        <w:rPr>
          <w:rFonts w:hint="eastAsia" w:ascii="宋体" w:hAnsi="宋体" w:cs="宋体"/>
          <w:sz w:val="32"/>
        </w:rPr>
        <w:t>，减少主要原因根据单位实际情况，厉行节约，压减经费，</w:t>
      </w:r>
      <w:r>
        <w:rPr>
          <w:rFonts w:eastAsia="Times New Roman"/>
          <w:sz w:val="32"/>
        </w:rPr>
        <w:t>“</w:t>
      </w:r>
      <w:r>
        <w:rPr>
          <w:rFonts w:hint="eastAsia" w:ascii="宋体" w:hAnsi="宋体" w:cs="宋体"/>
          <w:sz w:val="32"/>
        </w:rPr>
        <w:t>三公</w:t>
      </w:r>
      <w:r>
        <w:rPr>
          <w:rFonts w:eastAsia="Times New Roman"/>
          <w:sz w:val="32"/>
        </w:rPr>
        <w:t>”</w:t>
      </w:r>
      <w:r>
        <w:rPr>
          <w:rFonts w:hint="eastAsia" w:ascii="宋体" w:hAnsi="宋体" w:cs="宋体"/>
          <w:sz w:val="32"/>
        </w:rPr>
        <w:t>经费按比例压减。</w:t>
      </w:r>
    </w:p>
    <w:p>
      <w:pPr>
        <w:ind w:firstLine="640" w:firstLineChars="200"/>
        <w:rPr>
          <w:rFonts w:eastAsia="Times New Roman"/>
          <w:sz w:val="32"/>
        </w:rPr>
      </w:pPr>
      <w:r>
        <w:rPr>
          <w:rFonts w:eastAsia="Times New Roman"/>
          <w:sz w:val="32"/>
        </w:rPr>
        <w:t>3</w:t>
      </w:r>
      <w:r>
        <w:rPr>
          <w:rFonts w:hint="eastAsia" w:ascii="宋体" w:hAnsi="宋体" w:cs="宋体"/>
          <w:sz w:val="32"/>
        </w:rPr>
        <w:t>、公务用车费预算</w:t>
      </w:r>
      <w:r>
        <w:rPr>
          <w:rFonts w:eastAsia="Times New Roman"/>
          <w:sz w:val="32"/>
        </w:rPr>
        <w:t>25000</w:t>
      </w:r>
      <w:r>
        <w:rPr>
          <w:rFonts w:hint="eastAsia" w:ascii="宋体" w:hAnsi="宋体" w:cs="宋体"/>
          <w:sz w:val="32"/>
        </w:rPr>
        <w:t>元，同比减少</w:t>
      </w:r>
      <w:r>
        <w:rPr>
          <w:rFonts w:eastAsia="Times New Roman"/>
          <w:sz w:val="32"/>
        </w:rPr>
        <w:t>5000</w:t>
      </w:r>
      <w:r>
        <w:rPr>
          <w:rFonts w:hint="eastAsia" w:ascii="宋体" w:hAnsi="宋体" w:cs="宋体"/>
          <w:sz w:val="32"/>
        </w:rPr>
        <w:t>元，下降</w:t>
      </w:r>
      <w:r>
        <w:rPr>
          <w:rFonts w:eastAsia="Times New Roman"/>
          <w:sz w:val="32"/>
        </w:rPr>
        <w:t xml:space="preserve">16.67 % </w:t>
      </w:r>
      <w:r>
        <w:rPr>
          <w:rFonts w:hint="eastAsia" w:ascii="宋体" w:hAnsi="宋体" w:cs="宋体"/>
          <w:sz w:val="32"/>
        </w:rPr>
        <w:t>。其中：</w:t>
      </w:r>
    </w:p>
    <w:p>
      <w:pPr>
        <w:ind w:firstLine="640" w:firstLineChars="200"/>
        <w:rPr>
          <w:rFonts w:ascii="宋体" w:cs="宋体"/>
          <w:sz w:val="32"/>
        </w:rPr>
      </w:pPr>
      <w:r>
        <w:rPr>
          <w:rFonts w:hint="eastAsia" w:ascii="宋体" w:hAnsi="宋体" w:cs="宋体"/>
          <w:sz w:val="32"/>
        </w:rPr>
        <w:t>（</w:t>
      </w:r>
      <w:r>
        <w:rPr>
          <w:rFonts w:eastAsia="Times New Roman"/>
          <w:sz w:val="32"/>
        </w:rPr>
        <w:t>1</w:t>
      </w:r>
      <w:r>
        <w:rPr>
          <w:rFonts w:hint="eastAsia" w:ascii="宋体" w:hAnsi="宋体" w:cs="宋体"/>
          <w:sz w:val="32"/>
        </w:rPr>
        <w:t>）公务用车运行维护费支出预算</w:t>
      </w:r>
      <w:r>
        <w:rPr>
          <w:rFonts w:eastAsia="Times New Roman"/>
          <w:sz w:val="32"/>
        </w:rPr>
        <w:t>25000</w:t>
      </w:r>
      <w:r>
        <w:rPr>
          <w:rFonts w:hint="eastAsia" w:ascii="宋体" w:hAnsi="宋体" w:cs="宋体"/>
          <w:sz w:val="32"/>
        </w:rPr>
        <w:t>元，同比减少</w:t>
      </w:r>
      <w:r>
        <w:rPr>
          <w:rFonts w:eastAsia="Times New Roman"/>
          <w:sz w:val="32"/>
        </w:rPr>
        <w:t>5000</w:t>
      </w:r>
      <w:r>
        <w:rPr>
          <w:rFonts w:hint="eastAsia" w:ascii="宋体" w:hAnsi="宋体" w:cs="宋体"/>
          <w:sz w:val="32"/>
        </w:rPr>
        <w:t>元，下降</w:t>
      </w:r>
      <w:r>
        <w:rPr>
          <w:rFonts w:eastAsia="Times New Roman"/>
          <w:sz w:val="32"/>
        </w:rPr>
        <w:t>16.67 %</w:t>
      </w:r>
      <w:r>
        <w:rPr>
          <w:rFonts w:hint="eastAsia" w:ascii="宋体" w:hAnsi="宋体" w:cs="宋体"/>
          <w:sz w:val="32"/>
        </w:rPr>
        <w:t>，减少主要原因是根据单位实际情况，厉行节约，压减经费，</w:t>
      </w:r>
      <w:r>
        <w:rPr>
          <w:rFonts w:hint="eastAsia" w:ascii="宋体" w:cs="宋体"/>
          <w:sz w:val="32"/>
        </w:rPr>
        <w:t>“</w:t>
      </w:r>
      <w:r>
        <w:rPr>
          <w:rFonts w:hint="eastAsia" w:ascii="宋体" w:hAnsi="宋体" w:cs="宋体"/>
          <w:sz w:val="32"/>
        </w:rPr>
        <w:t>三公</w:t>
      </w:r>
      <w:r>
        <w:rPr>
          <w:rFonts w:hint="eastAsia" w:ascii="宋体" w:cs="宋体"/>
          <w:sz w:val="32"/>
        </w:rPr>
        <w:t>”</w:t>
      </w:r>
      <w:r>
        <w:rPr>
          <w:rFonts w:hint="eastAsia" w:ascii="宋体" w:hAnsi="宋体" w:cs="宋体"/>
          <w:sz w:val="32"/>
        </w:rPr>
        <w:t>经费按比例压减。</w:t>
      </w:r>
    </w:p>
    <w:p>
      <w:pPr>
        <w:ind w:firstLine="640" w:firstLineChars="200"/>
        <w:rPr>
          <w:rFonts w:eastAsia="Times New Roman"/>
          <w:sz w:val="32"/>
        </w:rPr>
      </w:pPr>
      <w:r>
        <w:rPr>
          <w:rFonts w:hint="eastAsia" w:ascii="宋体" w:hAnsi="宋体" w:cs="宋体"/>
          <w:sz w:val="32"/>
        </w:rPr>
        <w:t>（</w:t>
      </w:r>
      <w:r>
        <w:rPr>
          <w:rFonts w:eastAsia="Times New Roman"/>
          <w:sz w:val="32"/>
        </w:rPr>
        <w:t>2</w:t>
      </w:r>
      <w:r>
        <w:rPr>
          <w:rFonts w:hint="eastAsia" w:ascii="宋体" w:hAnsi="宋体" w:cs="宋体"/>
          <w:sz w:val="32"/>
        </w:rPr>
        <w:t>）公务用车购置费</w:t>
      </w:r>
      <w:r>
        <w:rPr>
          <w:rFonts w:eastAsia="Times New Roman"/>
          <w:sz w:val="32"/>
        </w:rPr>
        <w:t xml:space="preserve"> 0 </w:t>
      </w:r>
      <w:r>
        <w:rPr>
          <w:rFonts w:hint="eastAsia" w:ascii="宋体" w:hAnsi="宋体" w:cs="宋体"/>
          <w:sz w:val="32"/>
        </w:rPr>
        <w:t>元，与去年同比无增减变化</w:t>
      </w:r>
      <w:r>
        <w:rPr>
          <w:rFonts w:eastAsia="Times New Roman"/>
          <w:sz w:val="32"/>
        </w:rPr>
        <w:t>,</w:t>
      </w:r>
      <w:r>
        <w:rPr>
          <w:rFonts w:hint="eastAsia" w:ascii="宋体" w:hAnsi="宋体" w:cs="宋体"/>
          <w:sz w:val="32"/>
        </w:rPr>
        <w:t>本单位无安排公务用车购置。</w:t>
      </w:r>
    </w:p>
    <w:p>
      <w:pPr>
        <w:ind w:firstLine="643" w:firstLineChars="200"/>
        <w:rPr>
          <w:rFonts w:eastAsia="Times New Roman"/>
          <w:b/>
          <w:bCs/>
          <w:sz w:val="32"/>
        </w:rPr>
      </w:pPr>
      <w:r>
        <w:rPr>
          <w:rFonts w:hint="eastAsia" w:ascii="宋体" w:hAnsi="宋体" w:cs="宋体"/>
          <w:b/>
          <w:bCs/>
          <w:sz w:val="32"/>
        </w:rPr>
        <w:t>（二）</w:t>
      </w:r>
      <w:r>
        <w:rPr>
          <w:rFonts w:eastAsia="Times New Roman"/>
          <w:b/>
          <w:bCs/>
          <w:sz w:val="32"/>
        </w:rPr>
        <w:t>2020</w:t>
      </w:r>
      <w:r>
        <w:rPr>
          <w:rFonts w:hint="eastAsia" w:ascii="宋体" w:hAnsi="宋体" w:cs="宋体"/>
          <w:b/>
          <w:bCs/>
          <w:sz w:val="32"/>
        </w:rPr>
        <w:t>年一般公共预算资金安排的</w:t>
      </w:r>
      <w:r>
        <w:rPr>
          <w:rFonts w:eastAsia="Times New Roman"/>
          <w:b/>
          <w:bCs/>
          <w:sz w:val="32"/>
        </w:rPr>
        <w:t>“</w:t>
      </w:r>
      <w:r>
        <w:rPr>
          <w:rFonts w:hint="eastAsia" w:ascii="宋体" w:hAnsi="宋体" w:cs="宋体"/>
          <w:b/>
          <w:bCs/>
          <w:sz w:val="32"/>
        </w:rPr>
        <w:t>三公</w:t>
      </w:r>
      <w:r>
        <w:rPr>
          <w:rFonts w:eastAsia="Times New Roman"/>
          <w:b/>
          <w:bCs/>
          <w:sz w:val="32"/>
        </w:rPr>
        <w:t>”</w:t>
      </w:r>
      <w:r>
        <w:rPr>
          <w:rFonts w:hint="eastAsia" w:ascii="宋体" w:hAnsi="宋体" w:cs="宋体"/>
          <w:b/>
          <w:bCs/>
          <w:sz w:val="32"/>
        </w:rPr>
        <w:t>经费预算情况。</w:t>
      </w:r>
    </w:p>
    <w:p>
      <w:pPr>
        <w:ind w:firstLine="640" w:firstLineChars="200"/>
        <w:rPr>
          <w:rFonts w:eastAsia="Times New Roman"/>
          <w:sz w:val="32"/>
        </w:rPr>
      </w:pPr>
      <w:r>
        <w:rPr>
          <w:rFonts w:eastAsia="Times New Roman"/>
          <w:sz w:val="32"/>
        </w:rPr>
        <w:t>2020</w:t>
      </w:r>
      <w:r>
        <w:rPr>
          <w:rFonts w:hint="eastAsia" w:ascii="宋体" w:hAnsi="宋体" w:cs="宋体"/>
          <w:sz w:val="32"/>
        </w:rPr>
        <w:t>年一般公共预算安排的</w:t>
      </w:r>
      <w:r>
        <w:rPr>
          <w:rFonts w:eastAsia="Times New Roman"/>
          <w:sz w:val="32"/>
        </w:rPr>
        <w:t>“</w:t>
      </w:r>
      <w:r>
        <w:rPr>
          <w:rFonts w:hint="eastAsia" w:ascii="宋体" w:hAnsi="宋体" w:cs="宋体"/>
          <w:sz w:val="32"/>
        </w:rPr>
        <w:t>三公</w:t>
      </w:r>
      <w:r>
        <w:rPr>
          <w:rFonts w:eastAsia="Times New Roman"/>
          <w:sz w:val="32"/>
        </w:rPr>
        <w:t>”</w:t>
      </w:r>
      <w:r>
        <w:rPr>
          <w:rFonts w:hint="eastAsia" w:ascii="宋体" w:hAnsi="宋体" w:cs="宋体"/>
          <w:sz w:val="32"/>
        </w:rPr>
        <w:t>经费支出预算</w:t>
      </w:r>
      <w:r>
        <w:rPr>
          <w:rFonts w:eastAsia="Times New Roman"/>
          <w:sz w:val="32"/>
        </w:rPr>
        <w:t xml:space="preserve"> 0 </w:t>
      </w:r>
      <w:r>
        <w:rPr>
          <w:rFonts w:hint="eastAsia" w:ascii="宋体" w:hAnsi="宋体" w:cs="宋体"/>
          <w:sz w:val="32"/>
        </w:rPr>
        <w:t>元，与去年同比无增减变化，本单位无安排</w:t>
      </w:r>
      <w:r>
        <w:rPr>
          <w:rFonts w:eastAsia="Times New Roman"/>
          <w:sz w:val="32"/>
        </w:rPr>
        <w:t>2020</w:t>
      </w:r>
      <w:r>
        <w:rPr>
          <w:rFonts w:hint="eastAsia" w:ascii="宋体" w:hAnsi="宋体" w:cs="宋体"/>
          <w:sz w:val="32"/>
        </w:rPr>
        <w:t>年一般公共预算安排的</w:t>
      </w:r>
      <w:r>
        <w:rPr>
          <w:rFonts w:eastAsia="Times New Roman"/>
          <w:sz w:val="32"/>
        </w:rPr>
        <w:t>“</w:t>
      </w:r>
      <w:r>
        <w:rPr>
          <w:rFonts w:hint="eastAsia" w:ascii="宋体" w:hAnsi="宋体" w:cs="宋体"/>
          <w:sz w:val="32"/>
        </w:rPr>
        <w:t>三公</w:t>
      </w:r>
      <w:r>
        <w:rPr>
          <w:rFonts w:eastAsia="Times New Roman"/>
          <w:sz w:val="32"/>
        </w:rPr>
        <w:t>”</w:t>
      </w:r>
      <w:r>
        <w:rPr>
          <w:rFonts w:hint="eastAsia" w:ascii="宋体" w:hAnsi="宋体" w:cs="宋体"/>
          <w:sz w:val="32"/>
        </w:rPr>
        <w:t>经费支出预算。其中：</w:t>
      </w:r>
    </w:p>
    <w:p>
      <w:pPr>
        <w:ind w:firstLine="640" w:firstLineChars="200"/>
        <w:rPr>
          <w:rFonts w:eastAsia="Times New Roman"/>
          <w:sz w:val="32"/>
        </w:rPr>
      </w:pPr>
      <w:r>
        <w:rPr>
          <w:rFonts w:eastAsia="Times New Roman"/>
          <w:sz w:val="32"/>
        </w:rPr>
        <w:t>1</w:t>
      </w:r>
      <w:r>
        <w:rPr>
          <w:rFonts w:hint="eastAsia" w:ascii="宋体" w:hAnsi="宋体" w:cs="宋体"/>
          <w:sz w:val="32"/>
        </w:rPr>
        <w:t>、因公出国（境）经费支出预算</w:t>
      </w:r>
      <w:r>
        <w:rPr>
          <w:rFonts w:eastAsia="Times New Roman"/>
          <w:sz w:val="32"/>
        </w:rPr>
        <w:t xml:space="preserve"> 0</w:t>
      </w:r>
      <w:r>
        <w:rPr>
          <w:rFonts w:hint="eastAsia" w:ascii="宋体" w:hAnsi="宋体" w:cs="宋体"/>
          <w:sz w:val="32"/>
        </w:rPr>
        <w:t>元，根据财政局统一要求，各部门一般公共预算安排的因公出国（境）费不编入部门预算，执行中根据外事管理部门批准的年度出国计划申请调整支出。</w:t>
      </w:r>
    </w:p>
    <w:p>
      <w:pPr>
        <w:ind w:firstLine="640" w:firstLineChars="200"/>
        <w:rPr>
          <w:rFonts w:eastAsia="Times New Roman"/>
          <w:sz w:val="32"/>
        </w:rPr>
      </w:pPr>
      <w:r>
        <w:rPr>
          <w:rFonts w:eastAsia="Times New Roman"/>
          <w:sz w:val="32"/>
        </w:rPr>
        <w:t>2</w:t>
      </w:r>
      <w:r>
        <w:rPr>
          <w:rFonts w:hint="eastAsia" w:ascii="宋体" w:hAnsi="宋体" w:cs="宋体"/>
          <w:sz w:val="32"/>
        </w:rPr>
        <w:t>、公务接待费预算</w:t>
      </w:r>
      <w:r>
        <w:rPr>
          <w:rFonts w:eastAsia="Times New Roman"/>
          <w:sz w:val="32"/>
        </w:rPr>
        <w:t xml:space="preserve"> 0 </w:t>
      </w:r>
      <w:r>
        <w:rPr>
          <w:rFonts w:hint="eastAsia" w:ascii="宋体" w:hAnsi="宋体" w:cs="宋体"/>
          <w:sz w:val="32"/>
        </w:rPr>
        <w:t>元，与去年同比无增减变化，本单位无安排公务接待费预算支出。</w:t>
      </w:r>
    </w:p>
    <w:p>
      <w:pPr>
        <w:ind w:firstLine="640" w:firstLineChars="200"/>
        <w:rPr>
          <w:rFonts w:eastAsia="Times New Roman"/>
          <w:sz w:val="32"/>
        </w:rPr>
      </w:pPr>
      <w:r>
        <w:rPr>
          <w:rFonts w:eastAsia="Times New Roman"/>
          <w:sz w:val="32"/>
        </w:rPr>
        <w:t>3</w:t>
      </w:r>
      <w:r>
        <w:rPr>
          <w:rFonts w:hint="eastAsia" w:ascii="宋体" w:hAnsi="宋体" w:cs="宋体"/>
          <w:sz w:val="32"/>
        </w:rPr>
        <w:t>、公务用车费预算</w:t>
      </w:r>
      <w:r>
        <w:rPr>
          <w:rFonts w:eastAsia="Times New Roman"/>
          <w:sz w:val="32"/>
        </w:rPr>
        <w:t xml:space="preserve"> 0 </w:t>
      </w:r>
      <w:r>
        <w:rPr>
          <w:rFonts w:hint="eastAsia" w:ascii="宋体" w:hAnsi="宋体" w:cs="宋体"/>
          <w:sz w:val="32"/>
        </w:rPr>
        <w:t>元，与去年同比无增减变化，本单位无安排公务用车费预算支出。其中：</w:t>
      </w:r>
    </w:p>
    <w:p>
      <w:pPr>
        <w:ind w:firstLine="640" w:firstLineChars="200"/>
        <w:rPr>
          <w:rFonts w:eastAsia="Times New Roman"/>
          <w:sz w:val="32"/>
        </w:rPr>
      </w:pPr>
      <w:r>
        <w:rPr>
          <w:rFonts w:hint="eastAsia" w:ascii="宋体" w:hAnsi="宋体" w:cs="宋体"/>
          <w:sz w:val="32"/>
        </w:rPr>
        <w:t>（</w:t>
      </w:r>
      <w:r>
        <w:rPr>
          <w:rFonts w:eastAsia="Times New Roman"/>
          <w:sz w:val="32"/>
        </w:rPr>
        <w:t>1</w:t>
      </w:r>
      <w:r>
        <w:rPr>
          <w:rFonts w:hint="eastAsia" w:ascii="宋体" w:hAnsi="宋体" w:cs="宋体"/>
          <w:sz w:val="32"/>
        </w:rPr>
        <w:t>）公务用车运行维护费预算</w:t>
      </w:r>
      <w:r>
        <w:rPr>
          <w:rFonts w:eastAsia="Times New Roman"/>
          <w:sz w:val="32"/>
        </w:rPr>
        <w:t xml:space="preserve"> 0 </w:t>
      </w:r>
      <w:r>
        <w:rPr>
          <w:rFonts w:hint="eastAsia" w:ascii="宋体" w:hAnsi="宋体" w:cs="宋体"/>
          <w:sz w:val="32"/>
        </w:rPr>
        <w:t>元，与去年同比无增减变化，本单位无安排公务用车运行维护费预算支出。</w:t>
      </w:r>
    </w:p>
    <w:p>
      <w:pPr>
        <w:ind w:firstLine="640" w:firstLineChars="200"/>
        <w:rPr>
          <w:rFonts w:eastAsia="Times New Roman"/>
          <w:sz w:val="32"/>
        </w:rPr>
      </w:pPr>
      <w:r>
        <w:rPr>
          <w:rFonts w:hint="eastAsia" w:ascii="宋体" w:hAnsi="宋体" w:cs="宋体"/>
          <w:sz w:val="32"/>
        </w:rPr>
        <w:t>（</w:t>
      </w:r>
      <w:r>
        <w:rPr>
          <w:rFonts w:eastAsia="Times New Roman"/>
          <w:sz w:val="32"/>
        </w:rPr>
        <w:t>2</w:t>
      </w:r>
      <w:r>
        <w:rPr>
          <w:rFonts w:hint="eastAsia" w:ascii="宋体" w:hAnsi="宋体" w:cs="宋体"/>
          <w:sz w:val="32"/>
        </w:rPr>
        <w:t>）公务用车购置预算</w:t>
      </w:r>
      <w:r>
        <w:rPr>
          <w:rFonts w:eastAsia="Times New Roman"/>
          <w:sz w:val="32"/>
        </w:rPr>
        <w:t xml:space="preserve"> 0 </w:t>
      </w:r>
      <w:r>
        <w:rPr>
          <w:rFonts w:hint="eastAsia" w:ascii="宋体" w:hAnsi="宋体" w:cs="宋体"/>
          <w:sz w:val="32"/>
        </w:rPr>
        <w:t>元，与去年同比无增减变化，本单位无安排公务用车购置预算支出。</w:t>
      </w:r>
    </w:p>
    <w:p>
      <w:pPr>
        <w:ind w:firstLine="643" w:firstLineChars="200"/>
        <w:rPr>
          <w:rFonts w:eastAsia="Times New Roman"/>
          <w:b/>
          <w:bCs/>
          <w:sz w:val="32"/>
        </w:rPr>
      </w:pPr>
      <w:r>
        <w:rPr>
          <w:rFonts w:hint="eastAsia" w:ascii="宋体" w:hAnsi="宋体" w:cs="宋体"/>
          <w:b/>
          <w:bCs/>
          <w:sz w:val="32"/>
        </w:rPr>
        <w:t>五、</w:t>
      </w:r>
      <w:r>
        <w:rPr>
          <w:rFonts w:eastAsia="Times New Roman"/>
          <w:b/>
          <w:bCs/>
          <w:sz w:val="32"/>
        </w:rPr>
        <w:t>2020</w:t>
      </w:r>
      <w:r>
        <w:rPr>
          <w:rFonts w:hint="eastAsia" w:ascii="宋体" w:hAnsi="宋体" w:cs="宋体"/>
          <w:b/>
          <w:bCs/>
          <w:sz w:val="32"/>
        </w:rPr>
        <w:t>年部门预算其他事项说明</w:t>
      </w:r>
    </w:p>
    <w:p>
      <w:pPr>
        <w:ind w:firstLine="643" w:firstLineChars="200"/>
        <w:rPr>
          <w:rFonts w:eastAsia="Times New Roman"/>
          <w:b/>
          <w:bCs/>
          <w:sz w:val="32"/>
        </w:rPr>
      </w:pPr>
      <w:r>
        <w:rPr>
          <w:rFonts w:hint="eastAsia" w:ascii="宋体" w:hAnsi="宋体" w:cs="宋体"/>
          <w:b/>
          <w:bCs/>
          <w:sz w:val="32"/>
        </w:rPr>
        <w:t>（一）机关运行经费预算安排情况。</w:t>
      </w:r>
    </w:p>
    <w:p>
      <w:pPr>
        <w:ind w:firstLine="640" w:firstLineChars="200"/>
        <w:rPr>
          <w:rFonts w:eastAsia="Times New Roman"/>
          <w:sz w:val="32"/>
        </w:rPr>
      </w:pPr>
      <w:r>
        <w:rPr>
          <w:rFonts w:eastAsia="Times New Roman"/>
          <w:sz w:val="32"/>
        </w:rPr>
        <w:t>2020</w:t>
      </w:r>
      <w:r>
        <w:rPr>
          <w:rFonts w:hint="eastAsia" w:ascii="宋体" w:hAnsi="宋体" w:cs="宋体"/>
          <w:sz w:val="32"/>
        </w:rPr>
        <w:t>年本单位机关运行经费财政拨款预算</w:t>
      </w:r>
      <w:r>
        <w:rPr>
          <w:rFonts w:eastAsia="Times New Roman"/>
          <w:sz w:val="32"/>
        </w:rPr>
        <w:t>0</w:t>
      </w:r>
      <w:r>
        <w:rPr>
          <w:rFonts w:hint="eastAsia" w:ascii="宋体" w:hAnsi="宋体" w:cs="宋体"/>
          <w:sz w:val="32"/>
        </w:rPr>
        <w:t>万元。</w:t>
      </w:r>
    </w:p>
    <w:p>
      <w:pPr>
        <w:ind w:firstLine="640" w:firstLineChars="200"/>
        <w:rPr>
          <w:rFonts w:eastAsia="Times New Roman"/>
          <w:sz w:val="32"/>
        </w:rPr>
      </w:pPr>
      <w:r>
        <w:rPr>
          <w:rFonts w:hint="eastAsia" w:ascii="宋体" w:hAnsi="宋体" w:cs="宋体"/>
          <w:sz w:val="32"/>
        </w:rPr>
        <w:t>另外，本单位属于全额拨款的事业单位共有一个本级事业单位，事业单位运行经费财政拨款预算</w:t>
      </w:r>
      <w:r>
        <w:rPr>
          <w:rFonts w:eastAsia="Times New Roman"/>
          <w:sz w:val="32"/>
        </w:rPr>
        <w:t>274000</w:t>
      </w:r>
      <w:r>
        <w:rPr>
          <w:rFonts w:hint="eastAsia" w:ascii="宋体" w:hAnsi="宋体" w:cs="宋体"/>
          <w:sz w:val="32"/>
        </w:rPr>
        <w:t>元，较去年预算减少</w:t>
      </w:r>
      <w:r>
        <w:rPr>
          <w:rFonts w:eastAsia="Times New Roman"/>
          <w:sz w:val="32"/>
        </w:rPr>
        <w:t>172810</w:t>
      </w:r>
      <w:r>
        <w:rPr>
          <w:rFonts w:hint="eastAsia" w:ascii="宋体" w:hAnsi="宋体" w:cs="宋体"/>
          <w:sz w:val="32"/>
        </w:rPr>
        <w:t>元，下降</w:t>
      </w:r>
      <w:r>
        <w:rPr>
          <w:rFonts w:eastAsia="Times New Roman"/>
          <w:sz w:val="32"/>
        </w:rPr>
        <w:t>38.68%</w:t>
      </w:r>
      <w:r>
        <w:rPr>
          <w:rFonts w:hint="eastAsia" w:ascii="宋体" w:hAnsi="宋体" w:cs="宋体"/>
          <w:sz w:val="32"/>
        </w:rPr>
        <w:t>。主要原因是</w:t>
      </w:r>
      <w:r>
        <w:rPr>
          <w:rFonts w:ascii="宋体" w:hAnsi="宋体" w:cs="宋体"/>
          <w:sz w:val="32"/>
        </w:rPr>
        <w:t>2019</w:t>
      </w:r>
      <w:r>
        <w:rPr>
          <w:rFonts w:hint="eastAsia" w:ascii="宋体" w:hAnsi="宋体" w:cs="宋体"/>
          <w:sz w:val="32"/>
        </w:rPr>
        <w:t>年招生人数减少，学校（生均）公用经费减少，造成基本支出的定额公用经费减少。主要用于办公费、印刷费、水电费、培训费、差旅费、会议费等日常公用经费支出。</w:t>
      </w:r>
    </w:p>
    <w:p>
      <w:pPr>
        <w:ind w:firstLine="643" w:firstLineChars="200"/>
        <w:rPr>
          <w:rFonts w:eastAsia="Times New Roman"/>
          <w:b/>
          <w:bCs/>
          <w:sz w:val="32"/>
        </w:rPr>
      </w:pPr>
      <w:r>
        <w:rPr>
          <w:rFonts w:hint="eastAsia" w:ascii="宋体" w:hAnsi="宋体" w:cs="宋体"/>
          <w:b/>
          <w:bCs/>
          <w:sz w:val="32"/>
        </w:rPr>
        <w:t>（二）政府采购预算安排情况。</w:t>
      </w:r>
    </w:p>
    <w:p>
      <w:pPr>
        <w:ind w:firstLine="640" w:firstLineChars="200"/>
        <w:rPr>
          <w:rFonts w:eastAsia="Times New Roman"/>
          <w:sz w:val="32"/>
        </w:rPr>
      </w:pPr>
      <w:r>
        <w:rPr>
          <w:rFonts w:eastAsia="Times New Roman"/>
          <w:sz w:val="32"/>
        </w:rPr>
        <w:t>2020</w:t>
      </w:r>
      <w:r>
        <w:rPr>
          <w:rFonts w:hint="eastAsia" w:ascii="宋体" w:hAnsi="宋体" w:cs="宋体"/>
          <w:sz w:val="32"/>
        </w:rPr>
        <w:t>年政府采购预算</w:t>
      </w:r>
      <w:r>
        <w:rPr>
          <w:rFonts w:eastAsia="Times New Roman"/>
          <w:sz w:val="32"/>
        </w:rPr>
        <w:t>55000</w:t>
      </w:r>
      <w:r>
        <w:rPr>
          <w:rFonts w:hint="eastAsia" w:ascii="宋体" w:hAnsi="宋体" w:cs="宋体"/>
          <w:sz w:val="32"/>
        </w:rPr>
        <w:t>元，同比增加</w:t>
      </w:r>
      <w:r>
        <w:rPr>
          <w:rFonts w:eastAsia="Times New Roman"/>
          <w:sz w:val="32"/>
        </w:rPr>
        <w:t>40000</w:t>
      </w:r>
      <w:r>
        <w:rPr>
          <w:rFonts w:hint="eastAsia" w:ascii="宋体" w:hAnsi="宋体" w:cs="宋体"/>
          <w:sz w:val="32"/>
        </w:rPr>
        <w:t>元，增长</w:t>
      </w:r>
      <w:r>
        <w:rPr>
          <w:rFonts w:eastAsia="Times New Roman"/>
          <w:sz w:val="32"/>
        </w:rPr>
        <w:t>266.67 %</w:t>
      </w:r>
      <w:r>
        <w:rPr>
          <w:rFonts w:hint="eastAsia" w:ascii="宋体" w:hAnsi="宋体" w:cs="宋体"/>
          <w:sz w:val="32"/>
        </w:rPr>
        <w:t>。按采购资金类型划分，一般公共预算拨款</w:t>
      </w:r>
      <w:r>
        <w:rPr>
          <w:rFonts w:eastAsia="Times New Roman"/>
          <w:sz w:val="32"/>
        </w:rPr>
        <w:t xml:space="preserve">35000 </w:t>
      </w:r>
      <w:r>
        <w:rPr>
          <w:rFonts w:hint="eastAsia" w:ascii="宋体" w:hAnsi="宋体" w:cs="宋体"/>
          <w:sz w:val="32"/>
        </w:rPr>
        <w:t>元，纳入财政专户管理的收入安排的资金</w:t>
      </w:r>
      <w:r>
        <w:rPr>
          <w:rFonts w:eastAsia="Times New Roman"/>
          <w:sz w:val="32"/>
        </w:rPr>
        <w:t>20000</w:t>
      </w:r>
      <w:r>
        <w:rPr>
          <w:rFonts w:hint="eastAsia" w:ascii="宋体" w:hAnsi="宋体" w:cs="宋体"/>
          <w:sz w:val="32"/>
        </w:rPr>
        <w:t>元，上年结余收入安排的资金</w:t>
      </w:r>
      <w:r>
        <w:rPr>
          <w:rFonts w:eastAsia="Times New Roman"/>
          <w:sz w:val="32"/>
        </w:rPr>
        <w:t xml:space="preserve"> 0 </w:t>
      </w:r>
      <w:r>
        <w:rPr>
          <w:rFonts w:hint="eastAsia" w:ascii="宋体" w:hAnsi="宋体" w:cs="宋体"/>
          <w:sz w:val="32"/>
        </w:rPr>
        <w:t>元。按采购项目类型划分，集中采购</w:t>
      </w:r>
      <w:r>
        <w:rPr>
          <w:rFonts w:ascii="宋体" w:hAnsi="宋体" w:cs="宋体"/>
          <w:sz w:val="32"/>
        </w:rPr>
        <w:t>55000</w:t>
      </w:r>
      <w:r>
        <w:rPr>
          <w:rFonts w:hint="eastAsia" w:ascii="宋体" w:hAnsi="宋体" w:cs="宋体"/>
          <w:sz w:val="32"/>
        </w:rPr>
        <w:t>元，其中：货物类采购</w:t>
      </w:r>
      <w:r>
        <w:rPr>
          <w:rFonts w:eastAsia="Times New Roman"/>
          <w:sz w:val="32"/>
        </w:rPr>
        <w:t>55000</w:t>
      </w:r>
      <w:r>
        <w:rPr>
          <w:rFonts w:hint="eastAsia" w:ascii="宋体" w:hAnsi="宋体" w:cs="宋体"/>
          <w:sz w:val="32"/>
        </w:rPr>
        <w:t>元、工程类采购</w:t>
      </w:r>
      <w:r>
        <w:rPr>
          <w:rFonts w:eastAsia="Times New Roman"/>
          <w:sz w:val="32"/>
        </w:rPr>
        <w:t>0</w:t>
      </w:r>
      <w:r>
        <w:rPr>
          <w:rFonts w:hint="eastAsia" w:ascii="宋体" w:hAnsi="宋体" w:cs="宋体"/>
          <w:sz w:val="32"/>
        </w:rPr>
        <w:t>元、服务类采购</w:t>
      </w:r>
      <w:r>
        <w:rPr>
          <w:rFonts w:eastAsia="Times New Roman"/>
          <w:sz w:val="32"/>
        </w:rPr>
        <w:t xml:space="preserve"> 0 </w:t>
      </w:r>
      <w:r>
        <w:rPr>
          <w:rFonts w:hint="eastAsia" w:ascii="宋体" w:hAnsi="宋体" w:cs="宋体"/>
          <w:sz w:val="32"/>
        </w:rPr>
        <w:t>元；分散采购</w:t>
      </w:r>
      <w:r>
        <w:rPr>
          <w:rFonts w:eastAsia="Times New Roman"/>
          <w:sz w:val="32"/>
        </w:rPr>
        <w:t xml:space="preserve"> 0  </w:t>
      </w:r>
      <w:r>
        <w:rPr>
          <w:rFonts w:hint="eastAsia" w:ascii="宋体" w:hAnsi="宋体" w:cs="宋体"/>
          <w:sz w:val="32"/>
        </w:rPr>
        <w:t>元，其中：货物类采购</w:t>
      </w:r>
      <w:r>
        <w:rPr>
          <w:rFonts w:eastAsia="Times New Roman"/>
          <w:sz w:val="32"/>
        </w:rPr>
        <w:t xml:space="preserve"> 0 </w:t>
      </w:r>
      <w:r>
        <w:rPr>
          <w:rFonts w:hint="eastAsia" w:ascii="宋体" w:hAnsi="宋体" w:cs="宋体"/>
          <w:sz w:val="32"/>
        </w:rPr>
        <w:t>元、工程类采购</w:t>
      </w:r>
      <w:r>
        <w:rPr>
          <w:rFonts w:eastAsia="Times New Roman"/>
          <w:sz w:val="32"/>
        </w:rPr>
        <w:t xml:space="preserve"> 0 </w:t>
      </w:r>
      <w:r>
        <w:rPr>
          <w:rFonts w:hint="eastAsia" w:ascii="宋体" w:hAnsi="宋体" w:cs="宋体"/>
          <w:sz w:val="32"/>
        </w:rPr>
        <w:t>元、服务类采购</w:t>
      </w:r>
      <w:r>
        <w:rPr>
          <w:rFonts w:eastAsia="Times New Roman"/>
          <w:sz w:val="32"/>
        </w:rPr>
        <w:t xml:space="preserve">  0 </w:t>
      </w:r>
      <w:r>
        <w:rPr>
          <w:rFonts w:hint="eastAsia" w:ascii="宋体" w:hAnsi="宋体" w:cs="宋体"/>
          <w:sz w:val="32"/>
        </w:rPr>
        <w:t>元。</w:t>
      </w:r>
    </w:p>
    <w:p>
      <w:pPr>
        <w:ind w:firstLine="643" w:firstLineChars="200"/>
        <w:rPr>
          <w:rFonts w:eastAsia="Times New Roman"/>
          <w:b/>
          <w:bCs/>
          <w:sz w:val="32"/>
        </w:rPr>
      </w:pPr>
      <w:r>
        <w:rPr>
          <w:rFonts w:hint="eastAsia" w:ascii="宋体" w:hAnsi="宋体" w:cs="宋体"/>
          <w:b/>
          <w:bCs/>
          <w:sz w:val="32"/>
        </w:rPr>
        <w:t>（三）国有资产的总体情况。</w:t>
      </w:r>
    </w:p>
    <w:p>
      <w:pPr>
        <w:ind w:firstLine="640" w:firstLineChars="200"/>
        <w:rPr>
          <w:rFonts w:eastAsia="Times New Roman"/>
          <w:sz w:val="32"/>
        </w:rPr>
      </w:pPr>
      <w:r>
        <w:rPr>
          <w:rFonts w:hint="eastAsia" w:ascii="宋体" w:hAnsi="宋体" w:cs="宋体"/>
          <w:sz w:val="32"/>
        </w:rPr>
        <w:t>本部门共有车辆</w:t>
      </w:r>
      <w:r>
        <w:rPr>
          <w:rFonts w:eastAsia="Times New Roman"/>
          <w:sz w:val="32"/>
        </w:rPr>
        <w:t xml:space="preserve"> 1 </w:t>
      </w:r>
      <w:r>
        <w:rPr>
          <w:rFonts w:hint="eastAsia" w:ascii="宋体" w:hAnsi="宋体" w:cs="宋体"/>
          <w:sz w:val="32"/>
        </w:rPr>
        <w:t>辆，其中：一般公务用车</w:t>
      </w:r>
      <w:r>
        <w:rPr>
          <w:rFonts w:eastAsia="Times New Roman"/>
          <w:sz w:val="32"/>
        </w:rPr>
        <w:t xml:space="preserve"> 1 </w:t>
      </w:r>
      <w:r>
        <w:rPr>
          <w:rFonts w:hint="eastAsia" w:ascii="宋体" w:hAnsi="宋体" w:cs="宋体"/>
          <w:sz w:val="32"/>
        </w:rPr>
        <w:t>辆、一般执法执勤用车</w:t>
      </w:r>
      <w:r>
        <w:rPr>
          <w:rFonts w:eastAsia="Times New Roman"/>
          <w:sz w:val="32"/>
        </w:rPr>
        <w:t xml:space="preserve"> 0 </w:t>
      </w:r>
      <w:r>
        <w:rPr>
          <w:rFonts w:hint="eastAsia" w:ascii="宋体" w:hAnsi="宋体" w:cs="宋体"/>
          <w:sz w:val="32"/>
        </w:rPr>
        <w:t>辆、特种专业技术用车</w:t>
      </w:r>
      <w:r>
        <w:rPr>
          <w:rFonts w:eastAsia="Times New Roman"/>
          <w:sz w:val="32"/>
        </w:rPr>
        <w:t xml:space="preserve"> 0 </w:t>
      </w:r>
      <w:r>
        <w:rPr>
          <w:rFonts w:hint="eastAsia" w:ascii="宋体" w:hAnsi="宋体" w:cs="宋体"/>
          <w:sz w:val="32"/>
        </w:rPr>
        <w:t>辆、其他用车</w:t>
      </w:r>
      <w:r>
        <w:rPr>
          <w:rFonts w:eastAsia="Times New Roman"/>
          <w:sz w:val="32"/>
        </w:rPr>
        <w:t xml:space="preserve"> 0 </w:t>
      </w:r>
      <w:r>
        <w:rPr>
          <w:rFonts w:hint="eastAsia" w:ascii="宋体" w:hAnsi="宋体" w:cs="宋体"/>
          <w:sz w:val="32"/>
        </w:rPr>
        <w:t>辆。</w:t>
      </w:r>
    </w:p>
    <w:p>
      <w:pPr>
        <w:ind w:firstLine="640" w:firstLineChars="200"/>
        <w:rPr>
          <w:rFonts w:eastAsia="Times New Roman"/>
          <w:sz w:val="32"/>
        </w:rPr>
      </w:pPr>
      <w:r>
        <w:rPr>
          <w:rFonts w:hint="eastAsia" w:ascii="宋体" w:hAnsi="宋体" w:cs="宋体"/>
          <w:sz w:val="32"/>
        </w:rPr>
        <w:t>截至</w:t>
      </w:r>
      <w:r>
        <w:rPr>
          <w:rFonts w:eastAsia="Times New Roman"/>
          <w:sz w:val="32"/>
        </w:rPr>
        <w:t>2019</w:t>
      </w:r>
      <w:r>
        <w:rPr>
          <w:rFonts w:hint="eastAsia" w:ascii="宋体" w:hAnsi="宋体" w:cs="宋体"/>
          <w:sz w:val="32"/>
        </w:rPr>
        <w:t>年</w:t>
      </w:r>
      <w:r>
        <w:rPr>
          <w:rFonts w:eastAsia="Times New Roman"/>
          <w:sz w:val="32"/>
        </w:rPr>
        <w:t>12</w:t>
      </w:r>
      <w:r>
        <w:rPr>
          <w:rFonts w:hint="eastAsia" w:ascii="宋体" w:hAnsi="宋体" w:cs="宋体"/>
          <w:sz w:val="32"/>
        </w:rPr>
        <w:t>月</w:t>
      </w:r>
      <w:r>
        <w:rPr>
          <w:rFonts w:eastAsia="Times New Roman"/>
          <w:sz w:val="32"/>
        </w:rPr>
        <w:t>31</w:t>
      </w:r>
      <w:r>
        <w:rPr>
          <w:rFonts w:hint="eastAsia" w:ascii="宋体" w:hAnsi="宋体" w:cs="宋体"/>
          <w:sz w:val="32"/>
        </w:rPr>
        <w:t>日，资产原值合计</w:t>
      </w:r>
      <w:r>
        <w:rPr>
          <w:rFonts w:eastAsia="Times New Roman"/>
          <w:sz w:val="32"/>
        </w:rPr>
        <w:t xml:space="preserve">725.10 </w:t>
      </w:r>
      <w:r>
        <w:rPr>
          <w:rFonts w:hint="eastAsia" w:ascii="宋体" w:hAnsi="宋体" w:cs="宋体"/>
          <w:sz w:val="32"/>
        </w:rPr>
        <w:t>万元，其中：（</w:t>
      </w:r>
      <w:r>
        <w:rPr>
          <w:rFonts w:eastAsia="Times New Roman"/>
          <w:sz w:val="32"/>
        </w:rPr>
        <w:t>1</w:t>
      </w:r>
      <w:r>
        <w:rPr>
          <w:rFonts w:hint="eastAsia" w:ascii="宋体" w:hAnsi="宋体" w:cs="宋体"/>
          <w:sz w:val="32"/>
        </w:rPr>
        <w:t>）土地、房屋及构筑物</w:t>
      </w:r>
      <w:r>
        <w:rPr>
          <w:rFonts w:eastAsia="Times New Roman"/>
          <w:sz w:val="32"/>
        </w:rPr>
        <w:t xml:space="preserve">586.21 </w:t>
      </w:r>
      <w:r>
        <w:rPr>
          <w:rFonts w:hint="eastAsia" w:ascii="宋体" w:hAnsi="宋体" w:cs="宋体"/>
          <w:sz w:val="32"/>
        </w:rPr>
        <w:t>万元，（</w:t>
      </w:r>
      <w:r>
        <w:rPr>
          <w:rFonts w:eastAsia="Times New Roman"/>
          <w:sz w:val="32"/>
        </w:rPr>
        <w:t>2</w:t>
      </w:r>
      <w:r>
        <w:rPr>
          <w:rFonts w:hint="eastAsia" w:ascii="宋体" w:hAnsi="宋体" w:cs="宋体"/>
          <w:sz w:val="32"/>
        </w:rPr>
        <w:t>）通用设备</w:t>
      </w:r>
      <w:r>
        <w:rPr>
          <w:rFonts w:eastAsia="Times New Roman"/>
          <w:sz w:val="32"/>
        </w:rPr>
        <w:t xml:space="preserve">91.91 </w:t>
      </w:r>
      <w:r>
        <w:rPr>
          <w:rFonts w:hint="eastAsia" w:ascii="宋体" w:hAnsi="宋体" w:cs="宋体"/>
          <w:sz w:val="32"/>
        </w:rPr>
        <w:t>万元，（</w:t>
      </w:r>
      <w:r>
        <w:rPr>
          <w:rFonts w:eastAsia="Times New Roman"/>
          <w:sz w:val="32"/>
        </w:rPr>
        <w:t>3</w:t>
      </w:r>
      <w:r>
        <w:rPr>
          <w:rFonts w:hint="eastAsia" w:ascii="宋体" w:hAnsi="宋体" w:cs="宋体"/>
          <w:sz w:val="32"/>
        </w:rPr>
        <w:t>）专用设备</w:t>
      </w:r>
      <w:r>
        <w:rPr>
          <w:rFonts w:eastAsia="Times New Roman"/>
          <w:sz w:val="32"/>
        </w:rPr>
        <w:t xml:space="preserve"> 0</w:t>
      </w:r>
      <w:r>
        <w:rPr>
          <w:rFonts w:hint="eastAsia" w:ascii="宋体" w:hAnsi="宋体" w:cs="宋体"/>
          <w:sz w:val="32"/>
        </w:rPr>
        <w:t>万元，（</w:t>
      </w:r>
      <w:r>
        <w:rPr>
          <w:rFonts w:eastAsia="Times New Roman"/>
          <w:sz w:val="32"/>
        </w:rPr>
        <w:t>4</w:t>
      </w:r>
      <w:r>
        <w:rPr>
          <w:rFonts w:hint="eastAsia" w:ascii="宋体" w:hAnsi="宋体" w:cs="宋体"/>
          <w:sz w:val="32"/>
        </w:rPr>
        <w:t>）文物和陈列品</w:t>
      </w:r>
      <w:r>
        <w:rPr>
          <w:rFonts w:eastAsia="Times New Roman"/>
          <w:sz w:val="32"/>
        </w:rPr>
        <w:t xml:space="preserve"> 0</w:t>
      </w:r>
      <w:r>
        <w:rPr>
          <w:rFonts w:hint="eastAsia" w:ascii="宋体" w:hAnsi="宋体" w:cs="宋体"/>
          <w:sz w:val="32"/>
        </w:rPr>
        <w:t>万元，（</w:t>
      </w:r>
      <w:r>
        <w:rPr>
          <w:rFonts w:eastAsia="Times New Roman"/>
          <w:sz w:val="32"/>
        </w:rPr>
        <w:t>5</w:t>
      </w:r>
      <w:r>
        <w:rPr>
          <w:rFonts w:hint="eastAsia" w:ascii="宋体" w:hAnsi="宋体" w:cs="宋体"/>
          <w:sz w:val="32"/>
        </w:rPr>
        <w:t>）图书档案</w:t>
      </w:r>
      <w:r>
        <w:rPr>
          <w:rFonts w:eastAsia="Times New Roman"/>
          <w:sz w:val="32"/>
        </w:rPr>
        <w:t xml:space="preserve">29.70 </w:t>
      </w:r>
      <w:r>
        <w:rPr>
          <w:rFonts w:hint="eastAsia" w:ascii="宋体" w:hAnsi="宋体" w:cs="宋体"/>
          <w:sz w:val="32"/>
        </w:rPr>
        <w:t>万元，（</w:t>
      </w:r>
      <w:r>
        <w:rPr>
          <w:rFonts w:eastAsia="Times New Roman"/>
          <w:sz w:val="32"/>
        </w:rPr>
        <w:t>6</w:t>
      </w:r>
      <w:r>
        <w:rPr>
          <w:rFonts w:hint="eastAsia" w:ascii="宋体" w:hAnsi="宋体" w:cs="宋体"/>
          <w:sz w:val="32"/>
        </w:rPr>
        <w:t>）家具、用具、装具等</w:t>
      </w:r>
      <w:r>
        <w:rPr>
          <w:rFonts w:eastAsia="Times New Roman"/>
          <w:sz w:val="32"/>
        </w:rPr>
        <w:t xml:space="preserve">17.28 </w:t>
      </w:r>
      <w:r>
        <w:rPr>
          <w:rFonts w:hint="eastAsia" w:ascii="宋体" w:hAnsi="宋体" w:cs="宋体"/>
          <w:sz w:val="32"/>
        </w:rPr>
        <w:t>万元。</w:t>
      </w:r>
    </w:p>
    <w:p>
      <w:pPr>
        <w:ind w:firstLine="643" w:firstLineChars="200"/>
        <w:rPr>
          <w:rFonts w:eastAsia="Times New Roman"/>
          <w:b/>
          <w:bCs/>
          <w:sz w:val="32"/>
        </w:rPr>
      </w:pPr>
      <w:r>
        <w:rPr>
          <w:rFonts w:hint="eastAsia" w:ascii="宋体" w:hAnsi="宋体" w:cs="宋体"/>
          <w:b/>
          <w:bCs/>
          <w:sz w:val="32"/>
        </w:rPr>
        <w:t>（四）预算绩效说明。</w:t>
      </w:r>
    </w:p>
    <w:p>
      <w:pPr>
        <w:ind w:firstLine="640" w:firstLineChars="200"/>
        <w:rPr>
          <w:rFonts w:eastAsia="Times New Roman"/>
          <w:sz w:val="32"/>
        </w:rPr>
      </w:pPr>
      <w:r>
        <w:rPr>
          <w:rFonts w:eastAsia="Times New Roman"/>
          <w:sz w:val="32"/>
        </w:rPr>
        <w:t>2020</w:t>
      </w:r>
      <w:r>
        <w:rPr>
          <w:rFonts w:hint="eastAsia" w:ascii="宋体" w:hAnsi="宋体" w:cs="宋体"/>
          <w:sz w:val="32"/>
        </w:rPr>
        <w:t>年本部门无其他专项支出项目预算，故未制定项目绩效目标。</w:t>
      </w:r>
    </w:p>
    <w:p>
      <w:pPr>
        <w:ind w:firstLine="643" w:firstLineChars="200"/>
        <w:rPr>
          <w:rFonts w:eastAsia="Times New Roman"/>
          <w:b/>
          <w:bCs/>
          <w:sz w:val="32"/>
        </w:rPr>
      </w:pPr>
      <w:r>
        <w:rPr>
          <w:rFonts w:hint="eastAsia" w:ascii="宋体" w:hAnsi="宋体" w:cs="宋体"/>
          <w:b/>
          <w:bCs/>
          <w:sz w:val="32"/>
        </w:rPr>
        <w:t>（五）国有资本经营预算收支情况说明。</w:t>
      </w:r>
    </w:p>
    <w:p>
      <w:pPr>
        <w:ind w:firstLine="640" w:firstLineChars="200"/>
        <w:rPr>
          <w:rFonts w:eastAsia="Times New Roman"/>
          <w:sz w:val="32"/>
        </w:rPr>
      </w:pPr>
      <w:r>
        <w:rPr>
          <w:rFonts w:eastAsia="Times New Roman"/>
          <w:sz w:val="32"/>
        </w:rPr>
        <w:t>2020</w:t>
      </w:r>
      <w:r>
        <w:rPr>
          <w:rFonts w:hint="eastAsia" w:ascii="宋体" w:hAnsi="宋体" w:cs="宋体"/>
          <w:sz w:val="32"/>
        </w:rPr>
        <w:t>年本部门无国有资本经营预算收支业务，因此没有相应的国有资本经营收支预算。</w:t>
      </w:r>
    </w:p>
    <w:p>
      <w:pPr>
        <w:ind w:firstLine="643" w:firstLineChars="200"/>
        <w:rPr>
          <w:rFonts w:eastAsia="Times New Roman"/>
          <w:b/>
          <w:bCs/>
          <w:sz w:val="32"/>
        </w:rPr>
      </w:pPr>
      <w:r>
        <w:rPr>
          <w:rFonts w:hint="eastAsia" w:ascii="宋体" w:hAnsi="宋体" w:cs="宋体"/>
          <w:b/>
          <w:bCs/>
          <w:sz w:val="32"/>
        </w:rPr>
        <w:t>第四部分：专业名词解释</w:t>
      </w:r>
    </w:p>
    <w:p>
      <w:pPr>
        <w:ind w:firstLine="640" w:firstLineChars="200"/>
        <w:rPr>
          <w:rFonts w:eastAsia="Times New Roman"/>
          <w:sz w:val="32"/>
        </w:rPr>
      </w:pPr>
      <w:r>
        <w:rPr>
          <w:rFonts w:eastAsia="Times New Roman"/>
          <w:sz w:val="32"/>
        </w:rPr>
        <w:t>1.</w:t>
      </w:r>
      <w:r>
        <w:rPr>
          <w:rFonts w:hint="eastAsia" w:ascii="宋体" w:hAnsi="宋体" w:cs="宋体"/>
          <w:sz w:val="32"/>
        </w:rPr>
        <w:t>一般公共预算拨款：是指本级财政当年拨付的预算资金</w:t>
      </w:r>
      <w:r>
        <w:rPr>
          <w:rFonts w:eastAsia="Times New Roman"/>
          <w:sz w:val="32"/>
        </w:rPr>
        <w:t>,</w:t>
      </w:r>
      <w:r>
        <w:rPr>
          <w:rFonts w:hint="eastAsia" w:ascii="宋体" w:hAnsi="宋体" w:cs="宋体"/>
          <w:sz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ind w:firstLine="640" w:firstLineChars="200"/>
        <w:rPr>
          <w:rFonts w:eastAsia="Times New Roman"/>
          <w:sz w:val="32"/>
        </w:rPr>
      </w:pPr>
      <w:r>
        <w:rPr>
          <w:rFonts w:eastAsia="Times New Roman"/>
          <w:sz w:val="32"/>
        </w:rPr>
        <w:t>2.</w:t>
      </w:r>
      <w:r>
        <w:rPr>
          <w:rFonts w:hint="eastAsia" w:ascii="宋体" w:hAnsi="宋体" w:cs="宋体"/>
          <w:sz w:val="32"/>
        </w:rPr>
        <w:t>事业收入：指事业单位开展专业业务活动及辅助活动所取得的收入。</w:t>
      </w:r>
    </w:p>
    <w:p>
      <w:pPr>
        <w:ind w:firstLine="640" w:firstLineChars="200"/>
        <w:rPr>
          <w:rFonts w:eastAsia="Times New Roman"/>
          <w:sz w:val="32"/>
        </w:rPr>
      </w:pPr>
      <w:r>
        <w:rPr>
          <w:rFonts w:eastAsia="Times New Roman"/>
          <w:sz w:val="32"/>
        </w:rPr>
        <w:t>3.</w:t>
      </w:r>
      <w:r>
        <w:rPr>
          <w:rFonts w:hint="eastAsia" w:ascii="宋体" w:hAnsi="宋体" w:cs="宋体"/>
          <w:sz w:val="32"/>
        </w:rPr>
        <w:t>事业单位经营收入：指事业单位在专业业务活动及其辅助活动之外开展非独立核算经营活动取得的收入。</w:t>
      </w:r>
    </w:p>
    <w:p>
      <w:pPr>
        <w:ind w:firstLine="640" w:firstLineChars="200"/>
        <w:rPr>
          <w:rFonts w:eastAsia="Times New Roman"/>
          <w:sz w:val="32"/>
        </w:rPr>
      </w:pPr>
      <w:r>
        <w:rPr>
          <w:rFonts w:eastAsia="Times New Roman"/>
          <w:sz w:val="32"/>
        </w:rPr>
        <w:t>4.</w:t>
      </w:r>
      <w:r>
        <w:rPr>
          <w:rFonts w:hint="eastAsia" w:ascii="宋体" w:hAnsi="宋体" w:cs="宋体"/>
          <w:sz w:val="32"/>
        </w:rPr>
        <w:t>其他收入：指除上述</w:t>
      </w:r>
      <w:r>
        <w:rPr>
          <w:rFonts w:eastAsia="Times New Roman"/>
          <w:sz w:val="32"/>
        </w:rPr>
        <w:t>“</w:t>
      </w:r>
      <w:r>
        <w:rPr>
          <w:rFonts w:hint="eastAsia" w:ascii="宋体" w:hAnsi="宋体" w:cs="宋体"/>
          <w:sz w:val="32"/>
        </w:rPr>
        <w:t>财政拨款收入</w:t>
      </w:r>
      <w:r>
        <w:rPr>
          <w:rFonts w:eastAsia="Times New Roman"/>
          <w:sz w:val="32"/>
        </w:rPr>
        <w:t>”</w:t>
      </w:r>
      <w:r>
        <w:rPr>
          <w:rFonts w:hint="eastAsia" w:ascii="宋体" w:hAnsi="宋体" w:cs="宋体"/>
          <w:sz w:val="32"/>
        </w:rPr>
        <w:t>、</w:t>
      </w:r>
      <w:r>
        <w:rPr>
          <w:rFonts w:eastAsia="Times New Roman"/>
          <w:sz w:val="32"/>
        </w:rPr>
        <w:t>“</w:t>
      </w:r>
      <w:r>
        <w:rPr>
          <w:rFonts w:hint="eastAsia" w:ascii="宋体" w:hAnsi="宋体" w:cs="宋体"/>
          <w:sz w:val="32"/>
        </w:rPr>
        <w:t>事业收入</w:t>
      </w:r>
      <w:r>
        <w:rPr>
          <w:rFonts w:eastAsia="Times New Roman"/>
          <w:sz w:val="32"/>
        </w:rPr>
        <w:t>”</w:t>
      </w:r>
      <w:r>
        <w:rPr>
          <w:rFonts w:hint="eastAsia" w:ascii="宋体" w:hAnsi="宋体" w:cs="宋体"/>
          <w:sz w:val="32"/>
        </w:rPr>
        <w:t>、</w:t>
      </w:r>
      <w:r>
        <w:rPr>
          <w:rFonts w:eastAsia="Times New Roman"/>
          <w:sz w:val="32"/>
        </w:rPr>
        <w:t>“</w:t>
      </w:r>
      <w:r>
        <w:rPr>
          <w:rFonts w:hint="eastAsia" w:ascii="宋体" w:hAnsi="宋体" w:cs="宋体"/>
          <w:sz w:val="32"/>
        </w:rPr>
        <w:t>事业单位经营收入</w:t>
      </w:r>
      <w:r>
        <w:rPr>
          <w:rFonts w:eastAsia="Times New Roman"/>
          <w:sz w:val="32"/>
        </w:rPr>
        <w:t>”</w:t>
      </w:r>
      <w:r>
        <w:rPr>
          <w:rFonts w:hint="eastAsia" w:ascii="宋体" w:hAnsi="宋体" w:cs="宋体"/>
          <w:sz w:val="32"/>
        </w:rPr>
        <w:t>等以外的收入。</w:t>
      </w:r>
    </w:p>
    <w:p>
      <w:pPr>
        <w:ind w:firstLine="640" w:firstLineChars="200"/>
        <w:rPr>
          <w:rFonts w:eastAsia="Times New Roman"/>
          <w:sz w:val="32"/>
        </w:rPr>
      </w:pPr>
      <w:r>
        <w:rPr>
          <w:rFonts w:eastAsia="Times New Roman"/>
          <w:sz w:val="32"/>
        </w:rPr>
        <w:t>5.</w:t>
      </w:r>
      <w:r>
        <w:rPr>
          <w:rFonts w:hint="eastAsia" w:ascii="宋体" w:hAnsi="宋体" w:cs="宋体"/>
          <w:sz w:val="32"/>
        </w:rPr>
        <w:t>用事业基金弥补收支差额：指事业单位在预计用当年的</w:t>
      </w:r>
      <w:r>
        <w:rPr>
          <w:rFonts w:eastAsia="Times New Roman"/>
          <w:sz w:val="32"/>
        </w:rPr>
        <w:t>“</w:t>
      </w:r>
      <w:r>
        <w:rPr>
          <w:rFonts w:hint="eastAsia" w:ascii="宋体" w:hAnsi="宋体" w:cs="宋体"/>
          <w:sz w:val="32"/>
        </w:rPr>
        <w:t>财政拨款收入</w:t>
      </w:r>
      <w:r>
        <w:rPr>
          <w:rFonts w:eastAsia="Times New Roman"/>
          <w:sz w:val="32"/>
        </w:rPr>
        <w:t>”</w:t>
      </w:r>
      <w:r>
        <w:rPr>
          <w:rFonts w:hint="eastAsia" w:ascii="宋体" w:hAnsi="宋体" w:cs="宋体"/>
          <w:sz w:val="32"/>
        </w:rPr>
        <w:t>、</w:t>
      </w:r>
      <w:r>
        <w:rPr>
          <w:rFonts w:eastAsia="Times New Roman"/>
          <w:sz w:val="32"/>
        </w:rPr>
        <w:t>“</w:t>
      </w:r>
      <w:r>
        <w:rPr>
          <w:rFonts w:hint="eastAsia" w:ascii="宋体" w:hAnsi="宋体" w:cs="宋体"/>
          <w:sz w:val="32"/>
        </w:rPr>
        <w:t>财政拨款结转和结余资金</w:t>
      </w:r>
      <w:r>
        <w:rPr>
          <w:rFonts w:eastAsia="Times New Roman"/>
          <w:sz w:val="32"/>
        </w:rPr>
        <w:t>”</w:t>
      </w:r>
      <w:r>
        <w:rPr>
          <w:rFonts w:hint="eastAsia" w:ascii="宋体" w:hAnsi="宋体" w:cs="宋体"/>
          <w:sz w:val="32"/>
        </w:rPr>
        <w:t>、</w:t>
      </w:r>
      <w:r>
        <w:rPr>
          <w:rFonts w:eastAsia="Times New Roman"/>
          <w:sz w:val="32"/>
        </w:rPr>
        <w:t>“</w:t>
      </w:r>
      <w:r>
        <w:rPr>
          <w:rFonts w:hint="eastAsia" w:ascii="宋体" w:hAnsi="宋体" w:cs="宋体"/>
          <w:sz w:val="32"/>
        </w:rPr>
        <w:t>事业收入</w:t>
      </w:r>
      <w:r>
        <w:rPr>
          <w:rFonts w:eastAsia="Times New Roman"/>
          <w:sz w:val="32"/>
        </w:rPr>
        <w:t>”</w:t>
      </w:r>
      <w:r>
        <w:rPr>
          <w:rFonts w:hint="eastAsia" w:ascii="宋体" w:hAnsi="宋体" w:cs="宋体"/>
          <w:sz w:val="32"/>
        </w:rPr>
        <w:t>、</w:t>
      </w:r>
      <w:r>
        <w:rPr>
          <w:rFonts w:eastAsia="Times New Roman"/>
          <w:sz w:val="32"/>
        </w:rPr>
        <w:t>“</w:t>
      </w:r>
      <w:r>
        <w:rPr>
          <w:rFonts w:hint="eastAsia" w:ascii="宋体" w:hAnsi="宋体" w:cs="宋体"/>
          <w:sz w:val="32"/>
        </w:rPr>
        <w:t>事业单位经营收入</w:t>
      </w:r>
      <w:r>
        <w:rPr>
          <w:rFonts w:eastAsia="Times New Roman"/>
          <w:sz w:val="32"/>
        </w:rPr>
        <w:t>”</w:t>
      </w:r>
      <w:r>
        <w:rPr>
          <w:rFonts w:hint="eastAsia" w:ascii="宋体" w:hAnsi="宋体" w:cs="宋体"/>
          <w:sz w:val="32"/>
        </w:rPr>
        <w:t>、</w:t>
      </w:r>
      <w:r>
        <w:rPr>
          <w:rFonts w:eastAsia="Times New Roman"/>
          <w:sz w:val="32"/>
        </w:rPr>
        <w:t>“</w:t>
      </w:r>
      <w:r>
        <w:rPr>
          <w:rFonts w:hint="eastAsia" w:ascii="宋体" w:hAnsi="宋体" w:cs="宋体"/>
          <w:sz w:val="32"/>
        </w:rPr>
        <w:t>其他收入</w:t>
      </w:r>
      <w:r>
        <w:rPr>
          <w:rFonts w:eastAsia="Times New Roman"/>
          <w:sz w:val="32"/>
        </w:rPr>
        <w:t>”</w:t>
      </w:r>
      <w:r>
        <w:rPr>
          <w:rFonts w:hint="eastAsia" w:ascii="宋体" w:hAnsi="宋体" w:cs="宋体"/>
          <w:sz w:val="32"/>
        </w:rPr>
        <w:t>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eastAsia="Times New Roman"/>
          <w:sz w:val="32"/>
        </w:rPr>
      </w:pPr>
      <w:r>
        <w:rPr>
          <w:rFonts w:eastAsia="Times New Roman"/>
          <w:sz w:val="32"/>
        </w:rPr>
        <w:t>6.</w:t>
      </w:r>
      <w:r>
        <w:rPr>
          <w:rFonts w:hint="eastAsia" w:ascii="宋体" w:hAnsi="宋体" w:cs="宋体"/>
          <w:sz w:val="32"/>
        </w:rPr>
        <w:t>上年结转：指以前年度尚未完成、结转到本年仍按原规定用途继续使用的资金。</w:t>
      </w:r>
    </w:p>
    <w:p>
      <w:pPr>
        <w:ind w:firstLine="640" w:firstLineChars="200"/>
        <w:rPr>
          <w:rFonts w:eastAsia="Times New Roman"/>
          <w:sz w:val="32"/>
        </w:rPr>
      </w:pPr>
      <w:r>
        <w:rPr>
          <w:rFonts w:eastAsia="Times New Roman"/>
          <w:sz w:val="32"/>
        </w:rPr>
        <w:t>7</w:t>
      </w:r>
      <w:r>
        <w:rPr>
          <w:rFonts w:hint="eastAsia" w:ascii="宋体" w:hAnsi="宋体" w:cs="宋体"/>
          <w:sz w:val="32"/>
        </w:rPr>
        <w:t>．基本支出：指为保障机构正常运转、完成日常工作任务而发生的人员经费和日常公用经费。</w:t>
      </w:r>
    </w:p>
    <w:p>
      <w:pPr>
        <w:ind w:firstLine="640" w:firstLineChars="200"/>
        <w:rPr>
          <w:rFonts w:eastAsia="Times New Roman"/>
          <w:sz w:val="32"/>
        </w:rPr>
      </w:pPr>
      <w:r>
        <w:rPr>
          <w:rFonts w:eastAsia="Times New Roman"/>
          <w:sz w:val="32"/>
        </w:rPr>
        <w:t>8</w:t>
      </w:r>
      <w:r>
        <w:rPr>
          <w:rFonts w:hint="eastAsia" w:ascii="宋体" w:hAnsi="宋体" w:cs="宋体"/>
          <w:sz w:val="32"/>
        </w:rPr>
        <w:t>．项目支出：指在基本支出之外为完成特定行政任务和事业发展目标所发生的支出。</w:t>
      </w:r>
    </w:p>
    <w:p>
      <w:pPr>
        <w:ind w:firstLine="640" w:firstLineChars="200"/>
        <w:rPr>
          <w:rFonts w:eastAsia="Times New Roman"/>
          <w:sz w:val="32"/>
        </w:rPr>
      </w:pPr>
      <w:r>
        <w:rPr>
          <w:rFonts w:eastAsia="Times New Roman"/>
          <w:sz w:val="32"/>
        </w:rPr>
        <w:t>9</w:t>
      </w:r>
      <w:r>
        <w:rPr>
          <w:rFonts w:hint="eastAsia" w:ascii="宋体" w:hAnsi="宋体" w:cs="宋体"/>
          <w:sz w:val="32"/>
        </w:rPr>
        <w:t>．事业单位经营支出：指事业单位在专业业务活动及其辅助活动之外开展非独立核算经营活动发生的支出。</w:t>
      </w:r>
    </w:p>
    <w:p>
      <w:pPr>
        <w:ind w:firstLine="640" w:firstLineChars="200"/>
        <w:rPr>
          <w:rFonts w:eastAsia="Times New Roman"/>
          <w:sz w:val="32"/>
        </w:rPr>
      </w:pPr>
      <w:r>
        <w:rPr>
          <w:rFonts w:eastAsia="Times New Roman"/>
          <w:sz w:val="32"/>
        </w:rPr>
        <w:t>10</w:t>
      </w:r>
      <w:r>
        <w:rPr>
          <w:rFonts w:hint="eastAsia" w:ascii="宋体" w:hAnsi="宋体" w:cs="宋体"/>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eastAsia="Times New Roman"/>
          <w:sz w:val="32"/>
        </w:rPr>
      </w:pPr>
      <w:r>
        <w:rPr>
          <w:rFonts w:eastAsia="Times New Roman"/>
          <w:sz w:val="32"/>
        </w:rPr>
        <w:t>   11</w:t>
      </w:r>
      <w:r>
        <w:rPr>
          <w:rFonts w:hint="eastAsia" w:ascii="宋体" w:hAnsi="宋体" w:cs="宋体"/>
          <w:sz w:val="32"/>
        </w:rPr>
        <w:t>．</w:t>
      </w:r>
      <w:r>
        <w:rPr>
          <w:rFonts w:eastAsia="Times New Roman"/>
          <w:sz w:val="32"/>
        </w:rPr>
        <w:t>“</w:t>
      </w:r>
      <w:r>
        <w:rPr>
          <w:rFonts w:hint="eastAsia" w:ascii="宋体" w:hAnsi="宋体" w:cs="宋体"/>
          <w:sz w:val="32"/>
        </w:rPr>
        <w:t>三公</w:t>
      </w:r>
      <w:r>
        <w:rPr>
          <w:rFonts w:eastAsia="Times New Roman"/>
          <w:sz w:val="32"/>
        </w:rPr>
        <w:t>”</w:t>
      </w:r>
      <w:r>
        <w:rPr>
          <w:rFonts w:hint="eastAsia" w:ascii="宋体" w:hAnsi="宋体" w:cs="宋体"/>
          <w:sz w:val="32"/>
        </w:rPr>
        <w:t>经费：纳入本级财政预决算管理的</w:t>
      </w:r>
      <w:r>
        <w:rPr>
          <w:rFonts w:eastAsia="Times New Roman"/>
          <w:sz w:val="32"/>
        </w:rPr>
        <w:t>“</w:t>
      </w:r>
      <w:r>
        <w:rPr>
          <w:rFonts w:hint="eastAsia" w:ascii="宋体" w:hAnsi="宋体" w:cs="宋体"/>
          <w:sz w:val="32"/>
        </w:rPr>
        <w:t>三公</w:t>
      </w:r>
      <w:r>
        <w:rPr>
          <w:rFonts w:eastAsia="Times New Roman"/>
          <w:sz w:val="32"/>
        </w:rPr>
        <w:t>”</w:t>
      </w:r>
      <w:r>
        <w:rPr>
          <w:rFonts w:hint="eastAsia" w:ascii="宋体" w:hAnsi="宋体" w:cs="宋体"/>
          <w:sz w:val="32"/>
        </w:rPr>
        <w:t>经费，是指各部门用财政拨款安排的因公出国（境）费、公务用车购置及运行费和公务接待费。其中，因公出国（境）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ind w:firstLine="640" w:firstLineChars="200"/>
        <w:rPr>
          <w:rFonts w:eastAsia="Times New Roman"/>
          <w:sz w:val="32"/>
        </w:rPr>
      </w:pPr>
      <w:r>
        <w:rPr>
          <w:rFonts w:eastAsia="Times New Roman"/>
          <w:sz w:val="32"/>
        </w:rPr>
        <w:t>12.</w:t>
      </w:r>
      <w:r>
        <w:rPr>
          <w:rFonts w:hint="eastAsia" w:ascii="宋体" w:hAnsi="宋体" w:cs="宋体"/>
          <w:sz w:val="32"/>
        </w:rPr>
        <w:t>教育支出：反映政府教育事务的支出。</w:t>
      </w:r>
    </w:p>
    <w:p>
      <w:pPr>
        <w:ind w:firstLine="640" w:firstLineChars="200"/>
        <w:rPr>
          <w:rFonts w:eastAsia="Times New Roman"/>
          <w:sz w:val="32"/>
        </w:rPr>
      </w:pPr>
      <w:r>
        <w:rPr>
          <w:rFonts w:eastAsia="Times New Roman"/>
          <w:sz w:val="32"/>
        </w:rPr>
        <w:t>13.</w:t>
      </w:r>
      <w:r>
        <w:rPr>
          <w:rFonts w:hint="eastAsia" w:ascii="宋体" w:hAnsi="宋体" w:cs="宋体"/>
          <w:sz w:val="32"/>
        </w:rPr>
        <w:t>广播电视学校：反映各部门举办广播电视学校的支出。</w:t>
      </w:r>
    </w:p>
    <w:p>
      <w:pPr>
        <w:ind w:firstLine="640" w:firstLineChars="200"/>
        <w:rPr>
          <w:rFonts w:eastAsia="Times New Roman"/>
          <w:sz w:val="32"/>
        </w:rPr>
      </w:pPr>
    </w:p>
    <w:p>
      <w:pPr>
        <w:ind w:firstLine="640" w:firstLineChars="200"/>
        <w:rPr>
          <w:rFonts w:eastAsia="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4B"/>
    <w:rsid w:val="00011E84"/>
    <w:rsid w:val="000454D5"/>
    <w:rsid w:val="00051497"/>
    <w:rsid w:val="000C1D6B"/>
    <w:rsid w:val="000C4C54"/>
    <w:rsid w:val="00105D8F"/>
    <w:rsid w:val="00211353"/>
    <w:rsid w:val="00223CDF"/>
    <w:rsid w:val="002310F2"/>
    <w:rsid w:val="00231603"/>
    <w:rsid w:val="002325AE"/>
    <w:rsid w:val="002E1E47"/>
    <w:rsid w:val="002F1CB7"/>
    <w:rsid w:val="00312E12"/>
    <w:rsid w:val="003A3497"/>
    <w:rsid w:val="003C5B3D"/>
    <w:rsid w:val="003D0B9E"/>
    <w:rsid w:val="003E1A6C"/>
    <w:rsid w:val="00464BE4"/>
    <w:rsid w:val="0048328D"/>
    <w:rsid w:val="004A00FB"/>
    <w:rsid w:val="004C2F6D"/>
    <w:rsid w:val="00502916"/>
    <w:rsid w:val="0052299C"/>
    <w:rsid w:val="0054698C"/>
    <w:rsid w:val="005A583B"/>
    <w:rsid w:val="005C3FB5"/>
    <w:rsid w:val="005D7330"/>
    <w:rsid w:val="00681D20"/>
    <w:rsid w:val="006820B6"/>
    <w:rsid w:val="00690898"/>
    <w:rsid w:val="006D4EFD"/>
    <w:rsid w:val="006F40A2"/>
    <w:rsid w:val="00717266"/>
    <w:rsid w:val="007C6DB2"/>
    <w:rsid w:val="007D1A5E"/>
    <w:rsid w:val="007F5704"/>
    <w:rsid w:val="00864510"/>
    <w:rsid w:val="008652D3"/>
    <w:rsid w:val="008A1305"/>
    <w:rsid w:val="008C0AB4"/>
    <w:rsid w:val="008C7696"/>
    <w:rsid w:val="008D097B"/>
    <w:rsid w:val="008D4D53"/>
    <w:rsid w:val="00920939"/>
    <w:rsid w:val="00923359"/>
    <w:rsid w:val="0094761E"/>
    <w:rsid w:val="00956223"/>
    <w:rsid w:val="0096795D"/>
    <w:rsid w:val="00994337"/>
    <w:rsid w:val="009A21AF"/>
    <w:rsid w:val="009A2C86"/>
    <w:rsid w:val="009A334B"/>
    <w:rsid w:val="00A32219"/>
    <w:rsid w:val="00AC674B"/>
    <w:rsid w:val="00B2243A"/>
    <w:rsid w:val="00BF3F80"/>
    <w:rsid w:val="00C04452"/>
    <w:rsid w:val="00C21E7C"/>
    <w:rsid w:val="00C86CCB"/>
    <w:rsid w:val="00CD5742"/>
    <w:rsid w:val="00D32C34"/>
    <w:rsid w:val="00D92BBB"/>
    <w:rsid w:val="00E63C45"/>
    <w:rsid w:val="00E8375E"/>
    <w:rsid w:val="00E92D6D"/>
    <w:rsid w:val="00F1017A"/>
    <w:rsid w:val="00F17D5F"/>
    <w:rsid w:val="00F56F41"/>
    <w:rsid w:val="00F57853"/>
    <w:rsid w:val="00F720A2"/>
    <w:rsid w:val="00FA2DEB"/>
    <w:rsid w:val="00FB4151"/>
    <w:rsid w:val="00FF2910"/>
    <w:rsid w:val="2C5E0E09"/>
    <w:rsid w:val="472753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qFormat/>
    <w:uiPriority w:val="99"/>
    <w:pPr>
      <w:shd w:val="clear" w:color="auto" w:fill="000080"/>
    </w:pPr>
  </w:style>
  <w:style w:type="paragraph" w:styleId="3">
    <w:name w:val="Balloon Text"/>
    <w:basedOn w:val="1"/>
    <w:link w:val="10"/>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page number"/>
    <w:uiPriority w:val="99"/>
    <w:rPr>
      <w:rFonts w:cs="Times New Roman"/>
    </w:rPr>
  </w:style>
  <w:style w:type="character" w:customStyle="1" w:styleId="9">
    <w:name w:val="文档结构图 Char"/>
    <w:link w:val="2"/>
    <w:locked/>
    <w:uiPriority w:val="99"/>
    <w:rPr>
      <w:rFonts w:ascii="Times New Roman" w:hAnsi="Times New Roman" w:cs="Times New Roman"/>
      <w:sz w:val="2"/>
    </w:rPr>
  </w:style>
  <w:style w:type="character" w:customStyle="1" w:styleId="10">
    <w:name w:val="批注框文本 Char"/>
    <w:link w:val="3"/>
    <w:qFormat/>
    <w:locked/>
    <w:uiPriority w:val="99"/>
    <w:rPr>
      <w:rFonts w:cs="Times New Roman"/>
      <w:sz w:val="18"/>
      <w:szCs w:val="18"/>
    </w:rPr>
  </w:style>
  <w:style w:type="character" w:customStyle="1" w:styleId="11">
    <w:name w:val="页脚 Char"/>
    <w:link w:val="4"/>
    <w:locked/>
    <w:uiPriority w:val="99"/>
    <w:rPr>
      <w:rFonts w:cs="Times New Roman"/>
      <w:sz w:val="18"/>
      <w:szCs w:val="18"/>
    </w:rPr>
  </w:style>
  <w:style w:type="character" w:customStyle="1" w:styleId="12">
    <w:name w:val="页眉 Char"/>
    <w:link w:val="5"/>
    <w:qFormat/>
    <w:locked/>
    <w:uiPriority w:val="99"/>
    <w:rPr>
      <w:rFonts w:cs="Times New Roman"/>
      <w:sz w:val="18"/>
      <w:szCs w:val="18"/>
    </w:rPr>
  </w:style>
  <w:style w:type="paragraph" w:styleId="13">
    <w:name w:val="List Paragraph"/>
    <w:basedOn w:val="1"/>
    <w:qFormat/>
    <w:uiPriority w:val="99"/>
    <w:pPr>
      <w:ind w:firstLine="420" w:firstLineChars="200"/>
    </w:pPr>
  </w:style>
  <w:style w:type="paragraph" w:customStyle="1" w:styleId="14">
    <w:name w:val="Char Char Char Char Char Char Char"/>
    <w:basedOn w:val="1"/>
    <w:uiPriority w:val="99"/>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DB90F-39ED-4E34-9127-8190C4388D8D}">
  <ds:schemaRefs/>
</ds:datastoreItem>
</file>

<file path=docProps/app.xml><?xml version="1.0" encoding="utf-8"?>
<Properties xmlns="http://schemas.openxmlformats.org/officeDocument/2006/extended-properties" xmlns:vt="http://schemas.openxmlformats.org/officeDocument/2006/docPropsVTypes">
  <Template>Normal</Template>
  <Pages>16</Pages>
  <Words>1038</Words>
  <Characters>5920</Characters>
  <Lines>49</Lines>
  <Paragraphs>13</Paragraphs>
  <TotalTime>95</TotalTime>
  <ScaleCrop>false</ScaleCrop>
  <LinksUpToDate>false</LinksUpToDate>
  <CharactersWithSpaces>6945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2020-02-03T07:02:00Z</dcterms:created>
  <dc:creator>欧阳玉</dc:creator>
  <cp:lastModifiedBy>Administrator</cp:lastModifiedBy>
  <dcterms:modified xsi:type="dcterms:W3CDTF">2021-05-14T07:36:25Z</dcterms:modified>
  <dc:title>梧州市 XXX （填写单位名称）2020年</dc:title>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A4B1A74ED10F4BEC8E1E9D3DCF6F2C6D</vt:lpwstr>
  </property>
</Properties>
</file>