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516" w:rsidRPr="00285FAF" w:rsidRDefault="00CD46E2" w:rsidP="00C250BB">
      <w:pPr>
        <w:spacing w:line="360" w:lineRule="auto"/>
        <w:jc w:val="center"/>
        <w:rPr>
          <w:rFonts w:ascii="华文仿宋" w:eastAsia="华文仿宋" w:hAnsi="华文仿宋"/>
          <w:b/>
          <w:sz w:val="44"/>
          <w:szCs w:val="44"/>
        </w:rPr>
      </w:pPr>
      <w:r w:rsidRPr="00285FAF">
        <w:rPr>
          <w:rFonts w:ascii="华文仿宋" w:eastAsia="华文仿宋" w:hAnsi="华文仿宋" w:hint="eastAsia"/>
          <w:b/>
          <w:sz w:val="44"/>
          <w:szCs w:val="44"/>
        </w:rPr>
        <w:t>202</w:t>
      </w:r>
      <w:r w:rsidR="00BA1908" w:rsidRPr="00285FAF">
        <w:rPr>
          <w:rFonts w:ascii="华文仿宋" w:eastAsia="华文仿宋" w:hAnsi="华文仿宋" w:hint="eastAsia"/>
          <w:b/>
          <w:sz w:val="44"/>
          <w:szCs w:val="44"/>
        </w:rPr>
        <w:t>4</w:t>
      </w:r>
      <w:r w:rsidRPr="00285FAF">
        <w:rPr>
          <w:rFonts w:ascii="华文仿宋" w:eastAsia="华文仿宋" w:hAnsi="华文仿宋" w:hint="eastAsia"/>
          <w:b/>
          <w:sz w:val="44"/>
          <w:szCs w:val="44"/>
        </w:rPr>
        <w:t>年第</w:t>
      </w:r>
      <w:r w:rsidR="00C250BB" w:rsidRPr="00285FAF">
        <w:rPr>
          <w:rFonts w:ascii="华文仿宋" w:eastAsia="华文仿宋" w:hAnsi="华文仿宋" w:hint="eastAsia"/>
          <w:b/>
          <w:sz w:val="44"/>
          <w:szCs w:val="44"/>
        </w:rPr>
        <w:t>1</w:t>
      </w:r>
      <w:r w:rsidRPr="00285FAF">
        <w:rPr>
          <w:rFonts w:ascii="华文仿宋" w:eastAsia="华文仿宋" w:hAnsi="华文仿宋" w:hint="eastAsia"/>
          <w:b/>
          <w:sz w:val="44"/>
          <w:szCs w:val="44"/>
        </w:rPr>
        <w:t>批</w:t>
      </w:r>
      <w:r w:rsidR="00240C34">
        <w:rPr>
          <w:rFonts w:ascii="华文仿宋" w:eastAsia="华文仿宋" w:hAnsi="华文仿宋" w:hint="eastAsia"/>
          <w:b/>
          <w:sz w:val="44"/>
          <w:szCs w:val="44"/>
        </w:rPr>
        <w:t>医用</w:t>
      </w:r>
      <w:r w:rsidRPr="00285FAF">
        <w:rPr>
          <w:rFonts w:ascii="华文仿宋" w:eastAsia="华文仿宋" w:hAnsi="华文仿宋" w:hint="eastAsia"/>
          <w:b/>
          <w:sz w:val="44"/>
          <w:szCs w:val="44"/>
        </w:rPr>
        <w:t>耗材参数</w:t>
      </w:r>
    </w:p>
    <w:p w:rsidR="00CB072E" w:rsidRDefault="00CB072E" w:rsidP="007A5678">
      <w:pPr>
        <w:snapToGrid w:val="0"/>
        <w:spacing w:line="360" w:lineRule="auto"/>
        <w:contextualSpacing/>
        <w:rPr>
          <w:rFonts w:ascii="华文仿宋" w:eastAsia="华文仿宋" w:hAnsi="华文仿宋"/>
          <w:sz w:val="24"/>
          <w:szCs w:val="24"/>
        </w:rPr>
      </w:pPr>
    </w:p>
    <w:p w:rsidR="007A5678" w:rsidRPr="00CB072E" w:rsidRDefault="007A5678" w:rsidP="007A5678">
      <w:pPr>
        <w:snapToGrid w:val="0"/>
        <w:spacing w:line="360" w:lineRule="auto"/>
        <w:ind w:firstLineChars="100" w:firstLine="240"/>
        <w:contextualSpacing/>
        <w:jc w:val="center"/>
        <w:rPr>
          <w:rFonts w:ascii="华文仿宋" w:eastAsia="华文仿宋" w:hAnsi="华文仿宋"/>
          <w:b/>
          <w:sz w:val="24"/>
          <w:szCs w:val="24"/>
        </w:rPr>
      </w:pPr>
      <w:r>
        <w:rPr>
          <w:rFonts w:ascii="华文仿宋" w:eastAsia="华文仿宋" w:hAnsi="华文仿宋"/>
          <w:b/>
          <w:sz w:val="24"/>
          <w:szCs w:val="24"/>
        </w:rPr>
        <w:t>1</w:t>
      </w:r>
      <w:bookmarkStart w:id="0" w:name="_GoBack"/>
      <w:bookmarkEnd w:id="0"/>
      <w:r w:rsidR="00C3757E" w:rsidRPr="00C3757E">
        <w:rPr>
          <w:rFonts w:ascii="华文仿宋" w:eastAsia="华文仿宋" w:hAnsi="华文仿宋" w:hint="eastAsia"/>
          <w:b/>
          <w:sz w:val="24"/>
          <w:szCs w:val="24"/>
        </w:rPr>
        <w:t>飞秒激光角膜屈光治疗机一次性使用无菌治疗包</w:t>
      </w:r>
    </w:p>
    <w:p w:rsidR="007A5678" w:rsidRDefault="007A5678" w:rsidP="007A5678">
      <w:pPr>
        <w:snapToGrid w:val="0"/>
        <w:spacing w:line="360" w:lineRule="auto"/>
        <w:ind w:firstLineChars="100" w:firstLine="240"/>
        <w:contextualSpacing/>
        <w:rPr>
          <w:rFonts w:ascii="华文仿宋" w:eastAsia="华文仿宋" w:hAnsi="华文仿宋"/>
          <w:sz w:val="24"/>
          <w:szCs w:val="24"/>
        </w:rPr>
      </w:pPr>
      <w:r w:rsidRPr="00CB072E">
        <w:rPr>
          <w:rFonts w:ascii="华文仿宋" w:eastAsia="华文仿宋" w:hAnsi="华文仿宋" w:hint="eastAsia"/>
          <w:sz w:val="24"/>
          <w:szCs w:val="24"/>
        </w:rPr>
        <w:t>▲</w:t>
      </w:r>
      <w:r w:rsidRPr="00CB072E">
        <w:rPr>
          <w:rFonts w:ascii="华文仿宋" w:eastAsia="华文仿宋" w:hAnsi="华文仿宋"/>
          <w:sz w:val="24"/>
          <w:szCs w:val="24"/>
        </w:rPr>
        <w:t>1、能够与采购人现有设备卡尔蔡司医疗技术 (德国)股份有限公司生产的 VisuMax飞秒激光角膜屈光治疗机配套使用</w:t>
      </w:r>
    </w:p>
    <w:p w:rsidR="007A5678" w:rsidRDefault="007A5678" w:rsidP="007A5678">
      <w:pPr>
        <w:snapToGrid w:val="0"/>
        <w:spacing w:line="360" w:lineRule="auto"/>
        <w:ind w:firstLineChars="100" w:firstLine="240"/>
        <w:contextualSpacing/>
        <w:rPr>
          <w:rFonts w:ascii="华文仿宋" w:eastAsia="华文仿宋" w:hAnsi="华文仿宋"/>
          <w:sz w:val="24"/>
          <w:szCs w:val="24"/>
        </w:rPr>
      </w:pPr>
      <w:r w:rsidRPr="00CB072E">
        <w:rPr>
          <w:rFonts w:ascii="华文仿宋" w:eastAsia="华文仿宋" w:hAnsi="华文仿宋"/>
          <w:sz w:val="24"/>
          <w:szCs w:val="24"/>
        </w:rPr>
        <w:t xml:space="preserve">2、治疗包组成至少包括：带卡口的接触镜、滤镜、连接管 </w:t>
      </w:r>
    </w:p>
    <w:p w:rsidR="007A5678" w:rsidRDefault="007A5678" w:rsidP="007A5678">
      <w:pPr>
        <w:snapToGrid w:val="0"/>
        <w:spacing w:line="360" w:lineRule="auto"/>
        <w:ind w:firstLineChars="100" w:firstLine="240"/>
        <w:contextualSpacing/>
        <w:rPr>
          <w:rFonts w:ascii="华文仿宋" w:eastAsia="华文仿宋" w:hAnsi="华文仿宋"/>
          <w:sz w:val="24"/>
          <w:szCs w:val="24"/>
        </w:rPr>
      </w:pPr>
      <w:r w:rsidRPr="00CB072E">
        <w:rPr>
          <w:rFonts w:ascii="华文仿宋" w:eastAsia="华文仿宋" w:hAnsi="华文仿宋"/>
          <w:sz w:val="24"/>
          <w:szCs w:val="24"/>
        </w:rPr>
        <w:t>▲3、滤镜可通过连接管与控制面板上的真空连接处和接触镜相连</w:t>
      </w:r>
    </w:p>
    <w:p w:rsidR="007A5678" w:rsidRDefault="007A5678" w:rsidP="007A5678">
      <w:pPr>
        <w:snapToGrid w:val="0"/>
        <w:spacing w:line="360" w:lineRule="auto"/>
        <w:ind w:firstLineChars="100" w:firstLine="240"/>
        <w:contextualSpacing/>
        <w:rPr>
          <w:rFonts w:ascii="华文仿宋" w:eastAsia="华文仿宋" w:hAnsi="华文仿宋"/>
          <w:sz w:val="24"/>
          <w:szCs w:val="24"/>
        </w:rPr>
      </w:pPr>
      <w:r w:rsidRPr="00CB072E">
        <w:rPr>
          <w:rFonts w:ascii="华文仿宋" w:eastAsia="华文仿宋" w:hAnsi="华文仿宋"/>
          <w:sz w:val="24"/>
          <w:szCs w:val="24"/>
        </w:rPr>
        <w:t xml:space="preserve">4、接触镜卡口可以引导激光角膜刀的照明光 </w:t>
      </w:r>
    </w:p>
    <w:p w:rsidR="007A5678" w:rsidRDefault="007A5678" w:rsidP="007A5678">
      <w:pPr>
        <w:snapToGrid w:val="0"/>
        <w:spacing w:line="360" w:lineRule="auto"/>
        <w:ind w:firstLineChars="100" w:firstLine="240"/>
        <w:contextualSpacing/>
        <w:rPr>
          <w:rFonts w:ascii="华文仿宋" w:eastAsia="华文仿宋" w:hAnsi="华文仿宋"/>
          <w:sz w:val="24"/>
          <w:szCs w:val="24"/>
        </w:rPr>
      </w:pPr>
      <w:r w:rsidRPr="00CB072E">
        <w:rPr>
          <w:rFonts w:ascii="华文仿宋" w:eastAsia="华文仿宋" w:hAnsi="华文仿宋"/>
          <w:sz w:val="24"/>
          <w:szCs w:val="24"/>
        </w:rPr>
        <w:t xml:space="preserve">5、治疗包有大号或中号或小号可供选择 </w:t>
      </w:r>
    </w:p>
    <w:p w:rsidR="007A5678" w:rsidRDefault="007A5678" w:rsidP="007A5678">
      <w:pPr>
        <w:snapToGrid w:val="0"/>
        <w:spacing w:line="360" w:lineRule="auto"/>
        <w:ind w:firstLineChars="100" w:firstLine="240"/>
        <w:contextualSpacing/>
        <w:rPr>
          <w:rFonts w:ascii="华文仿宋" w:eastAsia="华文仿宋" w:hAnsi="华文仿宋"/>
          <w:sz w:val="24"/>
          <w:szCs w:val="24"/>
        </w:rPr>
      </w:pPr>
      <w:r w:rsidRPr="00CB072E">
        <w:rPr>
          <w:rFonts w:ascii="华文仿宋" w:eastAsia="华文仿宋" w:hAnsi="华文仿宋"/>
          <w:sz w:val="24"/>
          <w:szCs w:val="24"/>
        </w:rPr>
        <w:t>6、治疗包为环氧乙烷灭菌包装</w:t>
      </w:r>
    </w:p>
    <w:p w:rsidR="007A5678" w:rsidRDefault="007A5678" w:rsidP="007A5678">
      <w:pPr>
        <w:snapToGrid w:val="0"/>
        <w:spacing w:line="360" w:lineRule="auto"/>
        <w:ind w:firstLineChars="100" w:firstLine="240"/>
        <w:contextualSpacing/>
        <w:rPr>
          <w:rFonts w:ascii="华文仿宋" w:eastAsia="华文仿宋" w:hAnsi="华文仿宋"/>
          <w:sz w:val="24"/>
          <w:szCs w:val="24"/>
        </w:rPr>
      </w:pPr>
      <w:r w:rsidRPr="00CB072E">
        <w:rPr>
          <w:rFonts w:ascii="华文仿宋" w:eastAsia="华文仿宋" w:hAnsi="华文仿宋"/>
          <w:sz w:val="24"/>
          <w:szCs w:val="24"/>
        </w:rPr>
        <w:t xml:space="preserve">7、角膜瓣厚度调节范围：80μm～220μm </w:t>
      </w:r>
    </w:p>
    <w:p w:rsidR="007A5678" w:rsidRDefault="007A5678" w:rsidP="007A5678">
      <w:pPr>
        <w:snapToGrid w:val="0"/>
        <w:spacing w:line="360" w:lineRule="auto"/>
        <w:ind w:firstLineChars="100" w:firstLine="240"/>
        <w:contextualSpacing/>
        <w:rPr>
          <w:rFonts w:ascii="华文仿宋" w:eastAsia="华文仿宋" w:hAnsi="华文仿宋"/>
          <w:sz w:val="24"/>
          <w:szCs w:val="24"/>
        </w:rPr>
      </w:pPr>
      <w:r w:rsidRPr="00CB072E">
        <w:rPr>
          <w:rFonts w:ascii="华文仿宋" w:eastAsia="华文仿宋" w:hAnsi="华文仿宋"/>
          <w:sz w:val="24"/>
          <w:szCs w:val="24"/>
        </w:rPr>
        <w:t xml:space="preserve">8、角膜瓣直径调节范围：7.0mm～9.6mm </w:t>
      </w:r>
    </w:p>
    <w:p w:rsidR="007A5678" w:rsidRDefault="007A5678" w:rsidP="007A5678">
      <w:pPr>
        <w:snapToGrid w:val="0"/>
        <w:spacing w:line="360" w:lineRule="auto"/>
        <w:ind w:firstLineChars="100" w:firstLine="240"/>
        <w:contextualSpacing/>
        <w:rPr>
          <w:rFonts w:ascii="华文仿宋" w:eastAsia="华文仿宋" w:hAnsi="华文仿宋"/>
          <w:sz w:val="24"/>
          <w:szCs w:val="24"/>
        </w:rPr>
      </w:pPr>
      <w:r w:rsidRPr="00CB072E">
        <w:rPr>
          <w:rFonts w:ascii="华文仿宋" w:eastAsia="华文仿宋" w:hAnsi="华文仿宋"/>
          <w:sz w:val="24"/>
          <w:szCs w:val="24"/>
        </w:rPr>
        <w:t xml:space="preserve">9、蒂位置：0～359° </w:t>
      </w:r>
    </w:p>
    <w:p w:rsidR="007A5678" w:rsidRDefault="007A5678" w:rsidP="007A5678">
      <w:pPr>
        <w:snapToGrid w:val="0"/>
        <w:spacing w:line="360" w:lineRule="auto"/>
        <w:ind w:firstLineChars="100" w:firstLine="240"/>
        <w:contextualSpacing/>
        <w:rPr>
          <w:rFonts w:ascii="华文仿宋" w:eastAsia="华文仿宋" w:hAnsi="华文仿宋"/>
          <w:sz w:val="24"/>
          <w:szCs w:val="24"/>
        </w:rPr>
      </w:pPr>
      <w:r w:rsidRPr="00CB072E">
        <w:rPr>
          <w:rFonts w:ascii="华文仿宋" w:eastAsia="华文仿宋" w:hAnsi="华文仿宋"/>
          <w:sz w:val="24"/>
          <w:szCs w:val="24"/>
        </w:rPr>
        <w:t xml:space="preserve">10、蒂角度：48～330°（最小长度4mm） </w:t>
      </w:r>
    </w:p>
    <w:p w:rsidR="007A5678" w:rsidRDefault="007A5678" w:rsidP="007A5678">
      <w:pPr>
        <w:snapToGrid w:val="0"/>
        <w:spacing w:line="360" w:lineRule="auto"/>
        <w:ind w:firstLineChars="100" w:firstLine="240"/>
        <w:contextualSpacing/>
        <w:rPr>
          <w:rFonts w:ascii="华文仿宋" w:eastAsia="华文仿宋" w:hAnsi="华文仿宋"/>
          <w:sz w:val="24"/>
          <w:szCs w:val="24"/>
        </w:rPr>
      </w:pPr>
      <w:r w:rsidRPr="00CB072E">
        <w:rPr>
          <w:rFonts w:ascii="华文仿宋" w:eastAsia="华文仿宋" w:hAnsi="华文仿宋"/>
          <w:sz w:val="24"/>
          <w:szCs w:val="24"/>
        </w:rPr>
        <w:t>11、边缘切削角度：45 ～135°</w:t>
      </w:r>
    </w:p>
    <w:p w:rsidR="007A5678" w:rsidRDefault="007A5678" w:rsidP="007A5678">
      <w:pPr>
        <w:snapToGrid w:val="0"/>
        <w:spacing w:line="360" w:lineRule="auto"/>
        <w:ind w:firstLineChars="100" w:firstLine="240"/>
        <w:contextualSpacing/>
        <w:rPr>
          <w:rFonts w:ascii="华文仿宋" w:eastAsia="华文仿宋" w:hAnsi="华文仿宋"/>
          <w:sz w:val="24"/>
          <w:szCs w:val="24"/>
        </w:rPr>
      </w:pPr>
      <w:r w:rsidRPr="00CB072E">
        <w:rPr>
          <w:rFonts w:ascii="华文仿宋" w:eastAsia="华文仿宋" w:hAnsi="华文仿宋"/>
          <w:sz w:val="24"/>
          <w:szCs w:val="24"/>
        </w:rPr>
        <w:t>12、治疗包有效期限≥2 年</w:t>
      </w:r>
    </w:p>
    <w:p w:rsidR="007A5678" w:rsidRDefault="007A5678" w:rsidP="007A5678">
      <w:pPr>
        <w:snapToGrid w:val="0"/>
        <w:spacing w:line="360" w:lineRule="auto"/>
        <w:contextualSpacing/>
        <w:rPr>
          <w:rFonts w:ascii="华文仿宋" w:eastAsia="华文仿宋" w:hAnsi="华文仿宋"/>
          <w:sz w:val="24"/>
          <w:szCs w:val="24"/>
        </w:rPr>
      </w:pPr>
    </w:p>
    <w:p w:rsidR="00CB072E" w:rsidRDefault="007A5678" w:rsidP="00CB072E">
      <w:pPr>
        <w:snapToGrid w:val="0"/>
        <w:spacing w:line="360" w:lineRule="auto"/>
        <w:ind w:firstLineChars="100" w:firstLine="240"/>
        <w:contextualSpacing/>
        <w:jc w:val="center"/>
        <w:rPr>
          <w:rFonts w:ascii="华文仿宋" w:eastAsia="华文仿宋" w:hAnsi="华文仿宋"/>
          <w:sz w:val="24"/>
          <w:szCs w:val="24"/>
        </w:rPr>
      </w:pPr>
      <w:r>
        <w:rPr>
          <w:rFonts w:ascii="华文仿宋" w:eastAsia="华文仿宋" w:hAnsi="华文仿宋" w:cs="仿宋_GB2312"/>
          <w:b/>
          <w:bCs/>
          <w:color w:val="000000"/>
          <w:sz w:val="24"/>
          <w:szCs w:val="24"/>
        </w:rPr>
        <w:t>2</w:t>
      </w:r>
      <w:r w:rsidR="007A2429" w:rsidRPr="007A2429">
        <w:rPr>
          <w:rFonts w:ascii="华文仿宋" w:eastAsia="华文仿宋" w:hAnsi="华文仿宋" w:cs="仿宋_GB2312" w:hint="eastAsia"/>
          <w:b/>
          <w:bCs/>
          <w:color w:val="000000"/>
          <w:sz w:val="24"/>
          <w:szCs w:val="24"/>
        </w:rPr>
        <w:t>过氧化氢低温等离子体灭菌器卡匣</w:t>
      </w:r>
    </w:p>
    <w:p w:rsidR="00CB072E" w:rsidRPr="00CB072E" w:rsidRDefault="00CB072E" w:rsidP="00CB072E">
      <w:pPr>
        <w:snapToGrid w:val="0"/>
        <w:spacing w:line="360" w:lineRule="auto"/>
        <w:ind w:firstLineChars="100" w:firstLine="240"/>
        <w:contextualSpacing/>
        <w:rPr>
          <w:rFonts w:ascii="华文仿宋" w:eastAsia="华文仿宋" w:hAnsi="华文仿宋"/>
          <w:sz w:val="24"/>
          <w:szCs w:val="24"/>
        </w:rPr>
      </w:pPr>
      <w:r w:rsidRPr="00CB072E">
        <w:rPr>
          <w:rFonts w:ascii="华文仿宋" w:eastAsia="华文仿宋" w:hAnsi="华文仿宋" w:hint="eastAsia"/>
          <w:sz w:val="24"/>
          <w:szCs w:val="24"/>
        </w:rPr>
        <w:t>▲</w:t>
      </w:r>
      <w:r w:rsidRPr="00CB072E">
        <w:rPr>
          <w:rFonts w:ascii="华文仿宋" w:eastAsia="华文仿宋" w:hAnsi="华文仿宋"/>
          <w:sz w:val="24"/>
          <w:szCs w:val="24"/>
        </w:rPr>
        <w:t>1.能与采购人现有的强生过氧化氢低温等离子100S型号单双循环灭菌器匹配使用。</w:t>
      </w:r>
    </w:p>
    <w:p w:rsidR="00CB072E" w:rsidRPr="00CB072E" w:rsidRDefault="00CB072E" w:rsidP="00CB072E">
      <w:pPr>
        <w:snapToGrid w:val="0"/>
        <w:spacing w:line="360" w:lineRule="auto"/>
        <w:ind w:firstLineChars="100" w:firstLine="240"/>
        <w:contextualSpacing/>
        <w:rPr>
          <w:rFonts w:ascii="华文仿宋" w:eastAsia="华文仿宋" w:hAnsi="华文仿宋"/>
          <w:sz w:val="24"/>
          <w:szCs w:val="24"/>
        </w:rPr>
      </w:pPr>
      <w:r w:rsidRPr="00CB072E">
        <w:rPr>
          <w:rFonts w:ascii="华文仿宋" w:eastAsia="华文仿宋" w:hAnsi="华文仿宋" w:hint="eastAsia"/>
          <w:sz w:val="24"/>
          <w:szCs w:val="24"/>
        </w:rPr>
        <w:t>★</w:t>
      </w:r>
      <w:r w:rsidRPr="00CB072E">
        <w:rPr>
          <w:rFonts w:ascii="华文仿宋" w:eastAsia="华文仿宋" w:hAnsi="华文仿宋"/>
          <w:sz w:val="24"/>
          <w:szCs w:val="24"/>
        </w:rPr>
        <w:t>2.过氧化氢为有效杀菌成分，其浓度符合GB27955-2020过氧化氢气体等离子体低温灭菌器卫生要求4.2要求。</w:t>
      </w:r>
    </w:p>
    <w:p w:rsidR="00CB072E" w:rsidRDefault="00CB072E" w:rsidP="00CB072E">
      <w:pPr>
        <w:snapToGrid w:val="0"/>
        <w:spacing w:line="360" w:lineRule="auto"/>
        <w:ind w:firstLineChars="100" w:firstLine="240"/>
        <w:contextualSpacing/>
        <w:rPr>
          <w:rFonts w:ascii="华文仿宋" w:eastAsia="华文仿宋" w:hAnsi="华文仿宋"/>
          <w:sz w:val="24"/>
          <w:szCs w:val="24"/>
        </w:rPr>
      </w:pPr>
      <w:r w:rsidRPr="00CB072E">
        <w:rPr>
          <w:rFonts w:ascii="华文仿宋" w:eastAsia="华文仿宋" w:hAnsi="华文仿宋"/>
          <w:sz w:val="24"/>
          <w:szCs w:val="24"/>
        </w:rPr>
        <w:t>3.卡匣外包装有化学指示条，用于检测运输、储存过程是否有过氧化氢泄露，如有过氧化氢泄露外包装化学指示条会发生变色反应。</w:t>
      </w:r>
    </w:p>
    <w:p w:rsidR="00CB072E" w:rsidRDefault="00CB072E" w:rsidP="00CB072E">
      <w:pPr>
        <w:snapToGrid w:val="0"/>
        <w:spacing w:line="360" w:lineRule="auto"/>
        <w:ind w:firstLineChars="100" w:firstLine="240"/>
        <w:contextualSpacing/>
        <w:rPr>
          <w:rFonts w:ascii="华文仿宋" w:eastAsia="华文仿宋" w:hAnsi="华文仿宋"/>
          <w:sz w:val="24"/>
          <w:szCs w:val="24"/>
        </w:rPr>
      </w:pPr>
    </w:p>
    <w:p w:rsidR="008B3246" w:rsidRPr="00C250BB" w:rsidRDefault="008B3246" w:rsidP="008B3246">
      <w:pPr>
        <w:snapToGrid w:val="0"/>
        <w:spacing w:line="360" w:lineRule="auto"/>
        <w:contextualSpacing/>
        <w:rPr>
          <w:rFonts w:ascii="华文仿宋" w:eastAsia="华文仿宋" w:hAnsi="华文仿宋"/>
          <w:sz w:val="24"/>
          <w:szCs w:val="24"/>
        </w:rPr>
      </w:pPr>
    </w:p>
    <w:sectPr w:rsidR="008B3246" w:rsidRPr="00C250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DB3" w:rsidRDefault="007D6DB3" w:rsidP="00CD46E2">
      <w:r>
        <w:separator/>
      </w:r>
    </w:p>
  </w:endnote>
  <w:endnote w:type="continuationSeparator" w:id="0">
    <w:p w:rsidR="007D6DB3" w:rsidRDefault="007D6DB3" w:rsidP="00CD4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DB3" w:rsidRDefault="007D6DB3" w:rsidP="00CD46E2">
      <w:r>
        <w:separator/>
      </w:r>
    </w:p>
  </w:footnote>
  <w:footnote w:type="continuationSeparator" w:id="0">
    <w:p w:rsidR="007D6DB3" w:rsidRDefault="007D6DB3" w:rsidP="00CD46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0D0"/>
    <w:rsid w:val="00013AD8"/>
    <w:rsid w:val="00065A17"/>
    <w:rsid w:val="00112516"/>
    <w:rsid w:val="00240C34"/>
    <w:rsid w:val="00285FAF"/>
    <w:rsid w:val="002D4E50"/>
    <w:rsid w:val="00495D86"/>
    <w:rsid w:val="005740D0"/>
    <w:rsid w:val="007A2429"/>
    <w:rsid w:val="007A5678"/>
    <w:rsid w:val="007B535A"/>
    <w:rsid w:val="007C4243"/>
    <w:rsid w:val="007D6DB3"/>
    <w:rsid w:val="008B3246"/>
    <w:rsid w:val="008C7BB0"/>
    <w:rsid w:val="008D0BA3"/>
    <w:rsid w:val="008D51B0"/>
    <w:rsid w:val="00B033FA"/>
    <w:rsid w:val="00B67273"/>
    <w:rsid w:val="00BA1908"/>
    <w:rsid w:val="00BA77AA"/>
    <w:rsid w:val="00BD29AE"/>
    <w:rsid w:val="00C250BB"/>
    <w:rsid w:val="00C3757E"/>
    <w:rsid w:val="00CB072E"/>
    <w:rsid w:val="00CD46E2"/>
    <w:rsid w:val="00E4753E"/>
    <w:rsid w:val="00F606F9"/>
    <w:rsid w:val="00F93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9A55D1"/>
  <w15:chartTrackingRefBased/>
  <w15:docId w15:val="{945E08FF-C02D-4261-8183-F9ACE31EC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7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46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D46E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D46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D46E2"/>
    <w:rPr>
      <w:sz w:val="18"/>
      <w:szCs w:val="18"/>
    </w:rPr>
  </w:style>
  <w:style w:type="paragraph" w:styleId="a7">
    <w:name w:val="List Paragraph"/>
    <w:basedOn w:val="a"/>
    <w:uiPriority w:val="34"/>
    <w:qFormat/>
    <w:rsid w:val="00CB072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76</Words>
  <Characters>438</Characters>
  <Application>Microsoft Office Word</Application>
  <DocSecurity>0</DocSecurity>
  <Lines>3</Lines>
  <Paragraphs>1</Paragraphs>
  <ScaleCrop>false</ScaleCrop>
  <Company>DoubleOX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China</cp:lastModifiedBy>
  <cp:revision>11</cp:revision>
  <dcterms:created xsi:type="dcterms:W3CDTF">2022-12-16T03:45:00Z</dcterms:created>
  <dcterms:modified xsi:type="dcterms:W3CDTF">2025-01-08T08:25:00Z</dcterms:modified>
</cp:coreProperties>
</file>