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b/>
          <w:bCs/>
          <w:sz w:val="32"/>
          <w:szCs w:val="32"/>
          <w:lang w:val="en-US" w:eastAsia="zh-CN"/>
        </w:rPr>
      </w:pPr>
      <w:r>
        <w:rPr>
          <w:rFonts w:hint="eastAsia"/>
          <w:b/>
          <w:bCs/>
          <w:sz w:val="32"/>
          <w:szCs w:val="32"/>
          <w:lang w:val="en-US" w:eastAsia="zh-CN"/>
        </w:rPr>
        <w:t>真空干燥箱特点</w:t>
      </w:r>
    </w:p>
    <w:p>
      <w:pPr>
        <w:spacing w:line="360" w:lineRule="auto"/>
        <w:ind w:firstLine="482" w:firstLineChars="200"/>
        <w:rPr>
          <w:rFonts w:hint="eastAsia" w:ascii="宋体" w:hAnsi="宋体"/>
          <w:sz w:val="24"/>
          <w:szCs w:val="24"/>
          <w:lang w:val="en-US" w:eastAsia="zh-CN"/>
        </w:rPr>
      </w:pPr>
      <w:r>
        <w:rPr>
          <w:rFonts w:hint="eastAsia"/>
          <w:b/>
          <w:bCs/>
          <w:sz w:val="24"/>
          <w:szCs w:val="24"/>
          <w:lang w:val="en-US" w:eastAsia="zh-CN"/>
        </w:rPr>
        <w:t>关键词：</w:t>
      </w:r>
      <w:r>
        <w:rPr>
          <w:rFonts w:hint="eastAsia" w:ascii="宋体" w:hAnsi="宋体"/>
          <w:sz w:val="24"/>
          <w:szCs w:val="24"/>
        </w:rPr>
        <w:t>高含水率的溶液，动、植物/提取物/浸膏</w:t>
      </w:r>
      <w:r>
        <w:rPr>
          <w:rFonts w:hint="eastAsia" w:ascii="宋体" w:hAnsi="宋体"/>
          <w:sz w:val="24"/>
          <w:szCs w:val="24"/>
          <w:lang w:eastAsia="zh-CN"/>
        </w:rPr>
        <w:t>；</w:t>
      </w:r>
      <w:r>
        <w:rPr>
          <w:rFonts w:hint="eastAsia" w:ascii="宋体" w:hAnsi="宋体"/>
          <w:sz w:val="24"/>
          <w:szCs w:val="24"/>
          <w:lang w:val="en-US" w:eastAsia="zh-CN"/>
        </w:rPr>
        <w:t xml:space="preserve"> 容易氧化变色的物料；精细化工溶剂干燥；热敏性材料干燥；含油量高的物料；</w:t>
      </w:r>
    </w:p>
    <w:p>
      <w:pPr>
        <w:spacing w:line="360" w:lineRule="auto"/>
        <w:ind w:firstLine="482" w:firstLineChars="200"/>
        <w:rPr>
          <w:rFonts w:hint="eastAsia" w:ascii="宋体" w:hAnsi="宋体"/>
          <w:sz w:val="24"/>
          <w:szCs w:val="24"/>
          <w:lang w:val="en-US" w:eastAsia="zh-CN"/>
        </w:rPr>
      </w:pPr>
      <w:r>
        <w:rPr>
          <w:rFonts w:hint="eastAsia"/>
          <w:b/>
          <w:bCs/>
          <w:sz w:val="24"/>
          <w:szCs w:val="24"/>
          <w:lang w:val="en-US" w:eastAsia="zh-CN"/>
        </w:rPr>
        <w:t>关键词：</w:t>
      </w:r>
    </w:p>
    <w:p>
      <w:pPr>
        <w:spacing w:line="360" w:lineRule="auto"/>
        <w:ind w:firstLine="482" w:firstLineChars="200"/>
        <w:rPr>
          <w:rFonts w:hint="eastAsia" w:ascii="楷体" w:hAnsi="楷体" w:eastAsia="楷体" w:cs="楷体"/>
          <w:sz w:val="28"/>
          <w:szCs w:val="28"/>
          <w:lang w:val="en-US" w:eastAsia="zh-CN"/>
        </w:rPr>
      </w:pPr>
      <w:r>
        <w:rPr>
          <w:rFonts w:hint="eastAsia"/>
          <w:b/>
          <w:bCs/>
          <w:sz w:val="24"/>
          <w:szCs w:val="24"/>
          <w:lang w:val="en-US" w:eastAsia="zh-CN"/>
        </w:rPr>
        <w:t>关键词：</w:t>
      </w:r>
      <w:r>
        <w:rPr>
          <w:rFonts w:hint="eastAsia"/>
          <w:b w:val="0"/>
          <w:bCs w:val="0"/>
          <w:sz w:val="24"/>
          <w:szCs w:val="24"/>
          <w:lang w:val="en-US" w:eastAsia="zh-CN"/>
        </w:rPr>
        <w:t>流水线上需要真空处理的工艺，流水线上需要真空环境加热的处理工艺；半导体 太阳能 电池批量生产时的真空处理工艺设备</w:t>
      </w:r>
    </w:p>
    <w:p>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隔爆等级：Ex (ib) ⅡC T4</w:t>
      </w:r>
    </w:p>
    <w:p>
      <w:pPr>
        <w:bidi w:val="0"/>
      </w:pPr>
      <w:r>
        <w:t>浸膏</w:t>
      </w:r>
      <w:r>
        <w:rPr>
          <w:rFonts w:hint="eastAsia"/>
          <w:lang w:val="en-US" w:eastAsia="zh-CN"/>
        </w:rPr>
        <w:t xml:space="preserve"> </w:t>
      </w:r>
      <w:r>
        <w:t>一般多作为制备其他制剂的原料，如片剂、散剂、胶囊剂、冲剂、丸剂、颗粒剂等的原料。</w:t>
      </w:r>
    </w:p>
    <w:p>
      <w:pPr>
        <w:bidi w:val="0"/>
        <w:rPr>
          <w:rFonts w:hint="default"/>
          <w:lang w:val="en-US" w:eastAsia="zh-CN"/>
        </w:rPr>
      </w:pPr>
      <w:bookmarkStart w:id="0" w:name="_GoBack"/>
      <w:bookmarkEnd w:id="0"/>
    </w:p>
    <w:p>
      <w:pPr>
        <w:ind w:left="0" w:leftChars="0" w:right="0" w:rightChars="0" w:firstLine="0" w:firstLineChars="0"/>
        <w:jc w:val="left"/>
        <w:rPr>
          <w:rFonts w:hint="eastAsia"/>
          <w:lang w:val="en-US" w:eastAsia="zh-CN"/>
        </w:rPr>
      </w:pPr>
      <w:r>
        <w:rPr>
          <w:rFonts w:hint="eastAsia"/>
          <w:lang w:val="en-US" w:eastAsia="zh-CN"/>
        </w:rPr>
        <w:t>真空烘箱的特点：</w:t>
      </w:r>
    </w:p>
    <w:p>
      <w:pPr>
        <w:ind w:left="0" w:leftChars="0" w:right="0" w:rightChars="0" w:firstLine="0" w:firstLineChars="0"/>
        <w:jc w:val="left"/>
        <w:rPr>
          <w:rFonts w:hint="eastAsia"/>
          <w:b/>
          <w:bCs/>
          <w:color w:val="BF9000" w:themeColor="accent4" w:themeShade="BF"/>
          <w:lang w:val="en-US" w:eastAsia="zh-CN"/>
        </w:rPr>
      </w:pPr>
      <w:r>
        <w:rPr>
          <w:rFonts w:hint="eastAsia"/>
          <w:lang w:val="en-US" w:eastAsia="zh-CN"/>
        </w:rPr>
        <w:t xml:space="preserve">    </w:t>
      </w:r>
      <w:r>
        <w:rPr>
          <w:rFonts w:hint="default" w:ascii="Times New Roman" w:hAnsi="Times New Roman" w:cs="Times New Roman"/>
          <w:color w:val="FF0000"/>
          <w:lang w:val="en-US" w:eastAsia="zh-CN"/>
        </w:rPr>
        <w:t>●</w:t>
      </w:r>
      <w:r>
        <w:rPr>
          <w:rFonts w:hint="eastAsia"/>
          <w:lang w:val="en-US" w:eastAsia="zh-CN"/>
        </w:rPr>
        <w:t xml:space="preserve"> 真空环境 </w:t>
      </w:r>
      <w:r>
        <w:rPr>
          <w:rFonts w:hint="eastAsia"/>
          <w:b/>
          <w:bCs/>
          <w:sz w:val="28"/>
          <w:szCs w:val="28"/>
          <w:lang w:val="en-US" w:eastAsia="zh-CN"/>
        </w:rPr>
        <w:t xml:space="preserve">可以获得 </w:t>
      </w:r>
      <w:r>
        <w:rPr>
          <w:rFonts w:hint="eastAsia"/>
          <w:b/>
          <w:bCs/>
          <w:color w:val="BF9000" w:themeColor="accent4" w:themeShade="BF"/>
          <w:lang w:val="en-US" w:eastAsia="zh-CN"/>
        </w:rPr>
        <w:t>高品质材料特性</w:t>
      </w:r>
    </w:p>
    <w:p>
      <w:pPr>
        <w:ind w:left="0" w:leftChars="0" w:right="0" w:rightChars="0" w:firstLine="480" w:firstLineChars="200"/>
        <w:jc w:val="left"/>
        <w:rPr>
          <w:rFonts w:hint="default"/>
          <w:b/>
          <w:bCs/>
          <w:color w:val="BF9000" w:themeColor="accent4" w:themeShade="BF"/>
          <w:lang w:val="en-US" w:eastAsia="zh-CN"/>
        </w:rPr>
      </w:pPr>
      <w:r>
        <w:rPr>
          <w:rFonts w:hint="default" w:ascii="Times New Roman" w:hAnsi="Times New Roman" w:cs="Times New Roman"/>
          <w:color w:val="FF0000"/>
          <w:lang w:val="en-US" w:eastAsia="zh-CN"/>
        </w:rPr>
        <w:t>●</w:t>
      </w:r>
      <w:r>
        <w:rPr>
          <w:rFonts w:hint="eastAsia" w:cs="Times New Roman"/>
          <w:color w:val="FF0000"/>
          <w:lang w:val="en-US" w:eastAsia="zh-CN"/>
        </w:rPr>
        <w:t xml:space="preserve"> </w:t>
      </w:r>
      <w:r>
        <w:rPr>
          <w:rFonts w:hint="eastAsia"/>
          <w:lang w:val="en-US" w:eastAsia="zh-CN"/>
        </w:rPr>
        <w:t xml:space="preserve">真空环境干燥 </w:t>
      </w:r>
      <w:r>
        <w:rPr>
          <w:rFonts w:hint="eastAsia"/>
          <w:b/>
          <w:bCs/>
          <w:sz w:val="28"/>
          <w:szCs w:val="28"/>
          <w:lang w:val="en-US" w:eastAsia="zh-CN"/>
        </w:rPr>
        <w:t xml:space="preserve">可以获得 </w:t>
      </w:r>
      <w:r>
        <w:rPr>
          <w:rFonts w:hint="eastAsia"/>
          <w:b/>
          <w:bCs/>
          <w:color w:val="BF9000" w:themeColor="accent4" w:themeShade="BF"/>
          <w:lang w:val="en-US" w:eastAsia="zh-CN"/>
        </w:rPr>
        <w:t>材料较</w:t>
      </w:r>
      <w:r>
        <w:rPr>
          <w:rFonts w:hint="default"/>
          <w:b/>
          <w:bCs/>
          <w:color w:val="BF9000" w:themeColor="accent4" w:themeShade="BF"/>
          <w:lang w:val="en-US" w:eastAsia="zh-CN"/>
        </w:rPr>
        <w:t>高的干燥率</w:t>
      </w:r>
    </w:p>
    <w:p>
      <w:pPr>
        <w:ind w:left="0" w:leftChars="0" w:right="0" w:rightChars="0" w:firstLine="480" w:firstLineChars="200"/>
        <w:jc w:val="left"/>
        <w:rPr>
          <w:rFonts w:hint="eastAsia"/>
          <w:lang w:val="en-US" w:eastAsia="zh-CN"/>
        </w:rPr>
      </w:pPr>
      <w:r>
        <w:rPr>
          <w:rFonts w:hint="default" w:ascii="Times New Roman" w:hAnsi="Times New Roman" w:cs="Times New Roman"/>
          <w:color w:val="FF0000"/>
          <w:lang w:val="en-US" w:eastAsia="zh-CN"/>
        </w:rPr>
        <w:t>●</w:t>
      </w:r>
      <w:r>
        <w:rPr>
          <w:rFonts w:hint="eastAsia" w:cs="Times New Roman"/>
          <w:color w:val="FF0000"/>
          <w:lang w:val="en-US" w:eastAsia="zh-CN"/>
        </w:rPr>
        <w:t xml:space="preserve"> </w:t>
      </w:r>
      <w:r>
        <w:rPr>
          <w:rFonts w:hint="eastAsia" w:cs="Times New Roman"/>
          <w:color w:val="auto"/>
          <w:lang w:val="en-US" w:eastAsia="zh-CN"/>
        </w:rPr>
        <w:t>在</w:t>
      </w:r>
      <w:r>
        <w:rPr>
          <w:rFonts w:hint="eastAsia"/>
          <w:lang w:val="en-US" w:eastAsia="zh-CN"/>
        </w:rPr>
        <w:t xml:space="preserve">真空环境下 </w:t>
      </w:r>
      <w:r>
        <w:rPr>
          <w:rFonts w:hint="eastAsia"/>
          <w:b/>
          <w:bCs/>
          <w:sz w:val="28"/>
          <w:szCs w:val="28"/>
          <w:lang w:val="en-US" w:eastAsia="zh-CN"/>
        </w:rPr>
        <w:t xml:space="preserve">可以获得 </w:t>
      </w:r>
      <w:r>
        <w:rPr>
          <w:rFonts w:hint="eastAsia"/>
          <w:lang w:val="en-US" w:eastAsia="zh-CN"/>
        </w:rPr>
        <w:t>较</w:t>
      </w:r>
      <w:r>
        <w:rPr>
          <w:rFonts w:hint="default"/>
          <w:lang w:val="en-US" w:eastAsia="zh-CN"/>
        </w:rPr>
        <w:t>小的气隙</w:t>
      </w:r>
      <w:r>
        <w:rPr>
          <w:rFonts w:hint="eastAsia"/>
          <w:lang w:val="en-US" w:eastAsia="zh-CN"/>
        </w:rPr>
        <w:t>率</w:t>
      </w:r>
    </w:p>
    <w:p>
      <w:pPr>
        <w:ind w:left="0" w:leftChars="0" w:right="0" w:rightChars="0" w:firstLine="480" w:firstLineChars="200"/>
        <w:jc w:val="left"/>
        <w:rPr>
          <w:rFonts w:hint="default"/>
          <w:lang w:val="en-US" w:eastAsia="zh-CN"/>
        </w:rPr>
      </w:pPr>
      <w:r>
        <w:rPr>
          <w:rFonts w:hint="default" w:ascii="Times New Roman" w:hAnsi="Times New Roman" w:cs="Times New Roman"/>
          <w:color w:val="FF0000"/>
          <w:lang w:val="en-US" w:eastAsia="zh-CN"/>
        </w:rPr>
        <w:t>●</w:t>
      </w:r>
      <w:r>
        <w:rPr>
          <w:rFonts w:hint="eastAsia" w:cs="Times New Roman"/>
          <w:color w:val="FF0000"/>
          <w:lang w:val="en-US" w:eastAsia="zh-CN"/>
        </w:rPr>
        <w:t xml:space="preserve"> </w:t>
      </w:r>
      <w:r>
        <w:rPr>
          <w:rFonts w:hint="eastAsia" w:cs="Times New Roman"/>
          <w:color w:val="auto"/>
          <w:lang w:val="en-US" w:eastAsia="zh-CN"/>
        </w:rPr>
        <w:t xml:space="preserve">真空烘箱 </w:t>
      </w:r>
      <w:r>
        <w:rPr>
          <w:rFonts w:hint="eastAsia" w:cs="Times New Roman"/>
          <w:b/>
          <w:bCs/>
          <w:color w:val="auto"/>
          <w:sz w:val="28"/>
          <w:szCs w:val="28"/>
          <w:lang w:val="en-US" w:eastAsia="zh-CN"/>
        </w:rPr>
        <w:t>可以</w:t>
      </w:r>
      <w:r>
        <w:rPr>
          <w:rFonts w:hint="eastAsia"/>
          <w:b/>
          <w:bCs/>
          <w:sz w:val="28"/>
          <w:szCs w:val="28"/>
          <w:lang w:val="en-US" w:eastAsia="zh-CN"/>
        </w:rPr>
        <w:t>获得</w:t>
      </w:r>
      <w:r>
        <w:rPr>
          <w:rFonts w:hint="eastAsia" w:cs="Times New Roman"/>
          <w:color w:val="auto"/>
          <w:lang w:val="en-US" w:eastAsia="zh-CN"/>
        </w:rPr>
        <w:t xml:space="preserve"> </w:t>
      </w:r>
      <w:r>
        <w:rPr>
          <w:rFonts w:hint="default"/>
          <w:lang w:val="en-US" w:eastAsia="zh-CN"/>
        </w:rPr>
        <w:t>无氧</w:t>
      </w:r>
      <w:r>
        <w:rPr>
          <w:rFonts w:hint="eastAsia"/>
          <w:lang w:val="en-US" w:eastAsia="zh-CN"/>
        </w:rPr>
        <w:t>气</w:t>
      </w:r>
      <w:r>
        <w:rPr>
          <w:rFonts w:hint="default"/>
          <w:lang w:val="en-US" w:eastAsia="zh-CN"/>
        </w:rPr>
        <w:t>的环境</w:t>
      </w:r>
      <w:r>
        <w:rPr>
          <w:rFonts w:hint="eastAsia"/>
          <w:lang w:val="en-US" w:eastAsia="zh-CN"/>
        </w:rPr>
        <w:t>，产品不易变色</w:t>
      </w:r>
    </w:p>
    <w:p>
      <w:pPr>
        <w:ind w:left="0" w:leftChars="0" w:right="0" w:rightChars="0" w:firstLine="480" w:firstLineChars="200"/>
        <w:jc w:val="left"/>
        <w:rPr>
          <w:rFonts w:hint="default"/>
          <w:lang w:val="en-US" w:eastAsia="zh-CN"/>
        </w:rPr>
      </w:pPr>
      <w:r>
        <w:rPr>
          <w:rFonts w:hint="default" w:ascii="Times New Roman" w:hAnsi="Times New Roman" w:cs="Times New Roman"/>
          <w:color w:val="FF0000"/>
          <w:lang w:val="en-US" w:eastAsia="zh-CN"/>
        </w:rPr>
        <w:t>●</w:t>
      </w:r>
      <w:r>
        <w:rPr>
          <w:rFonts w:hint="eastAsia" w:cs="Times New Roman"/>
          <w:color w:val="FF0000"/>
          <w:lang w:val="en-US" w:eastAsia="zh-CN"/>
        </w:rPr>
        <w:t xml:space="preserve"> </w:t>
      </w:r>
      <w:r>
        <w:rPr>
          <w:rFonts w:hint="eastAsia"/>
          <w:lang w:val="en-US" w:eastAsia="zh-CN"/>
        </w:rPr>
        <w:t>在</w:t>
      </w:r>
      <w:r>
        <w:rPr>
          <w:rFonts w:hint="default"/>
          <w:lang w:val="en-US" w:eastAsia="zh-CN"/>
        </w:rPr>
        <w:t>高真空</w:t>
      </w:r>
      <w:r>
        <w:rPr>
          <w:rFonts w:hint="eastAsia"/>
          <w:lang w:val="en-US" w:eastAsia="zh-CN"/>
        </w:rPr>
        <w:t xml:space="preserve">状态下 </w:t>
      </w:r>
      <w:r>
        <w:rPr>
          <w:rFonts w:hint="eastAsia"/>
          <w:b/>
          <w:bCs/>
          <w:sz w:val="28"/>
          <w:szCs w:val="28"/>
          <w:lang w:val="en-US" w:eastAsia="zh-CN"/>
        </w:rPr>
        <w:t>粘稠物料</w:t>
      </w:r>
      <w:r>
        <w:rPr>
          <w:rFonts w:hint="eastAsia"/>
          <w:b w:val="0"/>
          <w:bCs w:val="0"/>
          <w:sz w:val="24"/>
          <w:szCs w:val="24"/>
          <w:lang w:val="en-US" w:eastAsia="zh-CN"/>
        </w:rPr>
        <w:t>更易干燥</w:t>
      </w:r>
      <w:r>
        <w:rPr>
          <w:rFonts w:hint="eastAsia"/>
          <w:lang w:val="en-US" w:eastAsia="zh-CN"/>
        </w:rPr>
        <w:t xml:space="preserve"> </w:t>
      </w:r>
    </w:p>
    <w:p>
      <w:pPr>
        <w:ind w:right="0" w:rightChars="0"/>
        <w:jc w:val="left"/>
        <w:rPr>
          <w:rFonts w:hint="default"/>
          <w:lang w:val="en-US" w:eastAsia="zh-CN"/>
        </w:rPr>
      </w:pPr>
    </w:p>
    <w:p>
      <w:pPr>
        <w:ind w:right="0" w:rightChars="0"/>
        <w:jc w:val="both"/>
        <w:rPr>
          <w:rFonts w:hint="default"/>
          <w:lang w:val="en-US" w:eastAsia="zh-CN"/>
        </w:rPr>
      </w:pPr>
      <w:r>
        <w:rPr>
          <w:rFonts w:hint="default"/>
          <w:lang w:val="en-US" w:eastAsia="zh-CN"/>
        </w:rPr>
        <w:t>功能</w:t>
      </w:r>
    </w:p>
    <w:p>
      <w:pPr>
        <w:ind w:right="0" w:rightChars="0"/>
        <w:jc w:val="both"/>
        <w:rPr>
          <w:rFonts w:hint="eastAsia"/>
          <w:lang w:val="en-US" w:eastAsia="zh-CN"/>
        </w:rPr>
      </w:pPr>
      <w:r>
        <w:rPr>
          <w:rFonts w:hint="eastAsia"/>
          <w:lang w:val="en-US" w:eastAsia="zh-CN"/>
        </w:rPr>
        <w:t xml:space="preserve">    去除水分、溶剂</w:t>
      </w:r>
    </w:p>
    <w:p>
      <w:pPr>
        <w:ind w:right="0" w:rightChars="0" w:firstLine="480" w:firstLineChars="200"/>
        <w:jc w:val="both"/>
        <w:rPr>
          <w:rFonts w:hint="default"/>
          <w:lang w:val="en-US" w:eastAsia="zh-CN"/>
        </w:rPr>
      </w:pPr>
      <w:r>
        <w:rPr>
          <w:rFonts w:hint="default"/>
          <w:lang w:val="en-US" w:eastAsia="zh-CN"/>
        </w:rPr>
        <w:t>去除</w:t>
      </w:r>
      <w:r>
        <w:rPr>
          <w:rFonts w:hint="eastAsia"/>
          <w:lang w:val="en-US" w:eastAsia="zh-CN"/>
        </w:rPr>
        <w:t>箱体中</w:t>
      </w:r>
      <w:r>
        <w:rPr>
          <w:rFonts w:hint="default"/>
          <w:lang w:val="en-US" w:eastAsia="zh-CN"/>
        </w:rPr>
        <w:t>空气</w:t>
      </w:r>
    </w:p>
    <w:p>
      <w:pPr>
        <w:ind w:right="0" w:rightChars="0" w:firstLine="480" w:firstLineChars="200"/>
        <w:jc w:val="both"/>
        <w:rPr>
          <w:rFonts w:hint="eastAsia"/>
          <w:lang w:val="en-US" w:eastAsia="zh-CN"/>
        </w:rPr>
      </w:pPr>
      <w:r>
        <w:rPr>
          <w:rFonts w:hint="eastAsia"/>
          <w:lang w:val="en-US" w:eastAsia="zh-CN"/>
        </w:rPr>
        <w:t>可以填加</w:t>
      </w:r>
      <w:r>
        <w:rPr>
          <w:rFonts w:hint="default"/>
          <w:lang w:val="en-US" w:eastAsia="zh-CN"/>
        </w:rPr>
        <w:t>氮</w:t>
      </w:r>
      <w:r>
        <w:rPr>
          <w:rFonts w:hint="eastAsia"/>
          <w:lang w:val="en-US" w:eastAsia="zh-CN"/>
        </w:rPr>
        <w:t>气</w:t>
      </w:r>
    </w:p>
    <w:p>
      <w:pPr>
        <w:ind w:right="0" w:rightChars="0" w:firstLine="480" w:firstLineChars="200"/>
        <w:jc w:val="both"/>
        <w:rPr>
          <w:rFonts w:hint="eastAsia"/>
          <w:lang w:val="en-US" w:eastAsia="zh-CN"/>
        </w:rPr>
      </w:pPr>
      <w:r>
        <w:rPr>
          <w:rFonts w:hint="eastAsia"/>
          <w:lang w:val="en-US" w:eastAsia="zh-CN"/>
        </w:rPr>
        <w:t>物料干燥工艺验证</w:t>
      </w:r>
    </w:p>
    <w:p>
      <w:pPr>
        <w:ind w:right="0" w:rightChars="0" w:firstLine="480" w:firstLineChars="200"/>
        <w:jc w:val="both"/>
        <w:rPr>
          <w:rFonts w:hint="eastAsia"/>
          <w:lang w:val="en-US" w:eastAsia="zh-CN"/>
        </w:rPr>
      </w:pPr>
      <w:r>
        <w:rPr>
          <w:rFonts w:hint="eastAsia"/>
          <w:lang w:val="en-US" w:eastAsia="zh-CN"/>
        </w:rPr>
        <w:t>消泡、破泡</w:t>
      </w:r>
    </w:p>
    <w:p>
      <w:pPr>
        <w:ind w:right="0" w:rightChars="0" w:firstLine="480" w:firstLineChars="200"/>
        <w:jc w:val="both"/>
        <w:rPr>
          <w:rFonts w:hint="eastAsia"/>
          <w:lang w:val="en-US" w:eastAsia="zh-CN"/>
        </w:rPr>
      </w:pPr>
      <w:r>
        <w:rPr>
          <w:rFonts w:hint="eastAsia"/>
          <w:lang w:val="en-US" w:eastAsia="zh-CN"/>
        </w:rPr>
        <w:t>乙醇溶剂干燥</w:t>
      </w:r>
    </w:p>
    <w:p>
      <w:pPr>
        <w:ind w:right="0" w:rightChars="0" w:firstLine="480" w:firstLineChars="200"/>
        <w:jc w:val="both"/>
        <w:rPr>
          <w:rFonts w:hint="default"/>
          <w:lang w:val="en-US" w:eastAsia="zh-CN"/>
        </w:rPr>
      </w:pPr>
      <w:r>
        <w:rPr>
          <w:rFonts w:hint="eastAsia"/>
          <w:lang w:val="en-US" w:eastAsia="zh-CN"/>
        </w:rPr>
        <w:t>甲醇溶剂</w:t>
      </w:r>
    </w:p>
    <w:p>
      <w:pPr>
        <w:ind w:left="0" w:leftChars="0" w:right="0" w:rightChars="0" w:firstLine="0" w:firstLineChars="0"/>
        <w:jc w:val="left"/>
        <w:rPr>
          <w:rFonts w:hint="default"/>
          <w:b/>
          <w:bCs/>
          <w:sz w:val="28"/>
          <w:szCs w:val="28"/>
          <w:lang w:val="en-US" w:eastAsia="zh-CN"/>
        </w:rPr>
      </w:pPr>
      <w:r>
        <w:rPr>
          <w:rFonts w:hint="eastAsia"/>
          <w:b/>
          <w:bCs/>
          <w:sz w:val="28"/>
          <w:szCs w:val="28"/>
          <w:lang w:val="en-US" w:eastAsia="zh-CN"/>
        </w:rPr>
        <w:t>真空干燥的工作原理</w:t>
      </w:r>
    </w:p>
    <w:p>
      <w:pPr>
        <w:ind w:right="0" w:rightChars="0" w:firstLine="480" w:firstLineChars="200"/>
        <w:jc w:val="both"/>
        <w:rPr>
          <w:rFonts w:hint="eastAsia"/>
          <w:lang w:val="en-US" w:eastAsia="zh-CN"/>
        </w:rPr>
      </w:pPr>
      <w:r>
        <w:rPr>
          <w:rFonts w:hint="default"/>
          <w:lang w:val="en-US" w:eastAsia="zh-CN"/>
        </w:rPr>
        <w:t>真空</w:t>
      </w:r>
      <w:r>
        <w:rPr>
          <w:rFonts w:hint="eastAsia"/>
          <w:lang w:val="en-US" w:eastAsia="zh-CN"/>
        </w:rPr>
        <w:t>干燥</w:t>
      </w:r>
      <w:r>
        <w:rPr>
          <w:rFonts w:hint="default"/>
          <w:lang w:val="en-US" w:eastAsia="zh-CN"/>
        </w:rPr>
        <w:t>是按水在低气压下</w:t>
      </w:r>
      <w:r>
        <w:rPr>
          <w:rFonts w:hint="eastAsia"/>
          <w:lang w:val="en-US" w:eastAsia="zh-CN"/>
        </w:rPr>
        <w:t>，</w:t>
      </w:r>
      <w:r>
        <w:rPr>
          <w:rFonts w:hint="default"/>
          <w:lang w:val="en-US" w:eastAsia="zh-CN"/>
        </w:rPr>
        <w:t>沸腾温度低的原理</w:t>
      </w:r>
      <w:r>
        <w:rPr>
          <w:rFonts w:hint="eastAsia"/>
          <w:lang w:val="en-US" w:eastAsia="zh-CN"/>
        </w:rPr>
        <w:t>，</w:t>
      </w:r>
      <w:r>
        <w:rPr>
          <w:rFonts w:hint="default"/>
          <w:lang w:val="en-US" w:eastAsia="zh-CN"/>
        </w:rPr>
        <w:t>使被干燥的含水</w:t>
      </w:r>
      <w:r>
        <w:rPr>
          <w:rFonts w:hint="eastAsia"/>
          <w:lang w:val="en-US" w:eastAsia="zh-CN"/>
        </w:rPr>
        <w:t>、溶剂等</w:t>
      </w:r>
      <w:r>
        <w:rPr>
          <w:rFonts w:hint="default"/>
          <w:lang w:val="en-US" w:eastAsia="zh-CN"/>
        </w:rPr>
        <w:t>物品中的水分</w:t>
      </w:r>
      <w:r>
        <w:rPr>
          <w:rFonts w:hint="eastAsia"/>
          <w:lang w:val="en-US" w:eastAsia="zh-CN"/>
        </w:rPr>
        <w:t>、溶剂</w:t>
      </w:r>
      <w:r>
        <w:rPr>
          <w:rFonts w:hint="default"/>
          <w:lang w:val="en-US" w:eastAsia="zh-CN"/>
        </w:rPr>
        <w:t>迅速汽化</w:t>
      </w:r>
      <w:r>
        <w:rPr>
          <w:rFonts w:hint="eastAsia"/>
          <w:lang w:val="en-US" w:eastAsia="zh-CN"/>
        </w:rPr>
        <w:t>，利用真空泵抽气</w:t>
      </w:r>
      <w:r>
        <w:rPr>
          <w:rFonts w:hint="default"/>
          <w:lang w:val="en-US" w:eastAsia="zh-CN"/>
        </w:rPr>
        <w:t>排出</w:t>
      </w:r>
      <w:r>
        <w:rPr>
          <w:rFonts w:hint="eastAsia"/>
          <w:lang w:val="en-US" w:eastAsia="zh-CN"/>
        </w:rPr>
        <w:t>，从</w:t>
      </w:r>
      <w:r>
        <w:rPr>
          <w:rFonts w:hint="default"/>
          <w:lang w:val="en-US" w:eastAsia="zh-CN"/>
        </w:rPr>
        <w:t>而达到干燥的目的</w:t>
      </w:r>
      <w:r>
        <w:rPr>
          <w:rFonts w:hint="eastAsia"/>
          <w:lang w:val="en-US" w:eastAsia="zh-CN"/>
        </w:rPr>
        <w:t>。</w:t>
      </w:r>
    </w:p>
    <w:p>
      <w:pPr>
        <w:ind w:right="0" w:rightChars="0" w:firstLine="480" w:firstLineChars="200"/>
        <w:jc w:val="both"/>
        <w:rPr>
          <w:rFonts w:hint="default"/>
          <w:lang w:val="en-US" w:eastAsia="zh-CN"/>
        </w:rPr>
      </w:pPr>
      <w:r>
        <w:rPr>
          <w:rFonts w:hint="default"/>
          <w:lang w:val="en-US" w:eastAsia="zh-CN"/>
        </w:rPr>
        <w:t>较普通</w:t>
      </w:r>
      <w:r>
        <w:rPr>
          <w:rFonts w:hint="eastAsia"/>
          <w:lang w:val="en-US" w:eastAsia="zh-CN"/>
        </w:rPr>
        <w:t>的</w:t>
      </w:r>
      <w:r>
        <w:rPr>
          <w:rFonts w:hint="default"/>
          <w:lang w:val="en-US" w:eastAsia="zh-CN"/>
        </w:rPr>
        <w:t>干燥方法将物品在一个</w:t>
      </w:r>
      <w:r>
        <w:rPr>
          <w:rFonts w:hint="eastAsia"/>
          <w:lang w:val="en-US" w:eastAsia="zh-CN"/>
        </w:rPr>
        <w:t>标准</w:t>
      </w:r>
      <w:r>
        <w:rPr>
          <w:rFonts w:hint="default"/>
          <w:lang w:val="en-US" w:eastAsia="zh-CN"/>
        </w:rPr>
        <w:t>大气</w:t>
      </w:r>
      <w:r>
        <w:rPr>
          <w:rFonts w:hint="eastAsia"/>
          <w:lang w:val="en-US" w:eastAsia="zh-CN"/>
        </w:rPr>
        <w:t>常</w:t>
      </w:r>
      <w:r>
        <w:rPr>
          <w:rFonts w:hint="default"/>
          <w:lang w:val="en-US" w:eastAsia="zh-CN"/>
        </w:rPr>
        <w:t>压下加热到大于100</w:t>
      </w:r>
      <w:r>
        <w:rPr>
          <w:rFonts w:hint="eastAsia"/>
          <w:lang w:val="en-US" w:eastAsia="zh-CN"/>
        </w:rPr>
        <w:t>℃</w:t>
      </w:r>
      <w:r>
        <w:rPr>
          <w:rFonts w:hint="default"/>
          <w:lang w:val="en-US" w:eastAsia="zh-CN"/>
        </w:rPr>
        <w:t>相比</w:t>
      </w:r>
      <w:r>
        <w:rPr>
          <w:rFonts w:hint="eastAsia"/>
          <w:lang w:val="en-US" w:eastAsia="zh-CN"/>
        </w:rPr>
        <w:t>，</w:t>
      </w:r>
      <w:r>
        <w:rPr>
          <w:rFonts w:hint="default"/>
          <w:lang w:val="en-US" w:eastAsia="zh-CN"/>
        </w:rPr>
        <w:t>物品</w:t>
      </w:r>
      <w:r>
        <w:rPr>
          <w:rFonts w:hint="eastAsia"/>
          <w:lang w:val="en-US" w:eastAsia="zh-CN"/>
        </w:rPr>
        <w:t>或物料在真空干燥时</w:t>
      </w:r>
      <w:r>
        <w:rPr>
          <w:rFonts w:hint="default"/>
          <w:lang w:val="en-US" w:eastAsia="zh-CN"/>
        </w:rPr>
        <w:t>具有</w:t>
      </w:r>
      <w:r>
        <w:rPr>
          <w:rFonts w:hint="eastAsia"/>
          <w:lang w:val="en-US" w:eastAsia="zh-CN"/>
        </w:rPr>
        <w:t>干</w:t>
      </w:r>
      <w:r>
        <w:rPr>
          <w:rFonts w:hint="default"/>
          <w:lang w:val="en-US" w:eastAsia="zh-CN"/>
        </w:rPr>
        <w:t>燥</w:t>
      </w:r>
      <w:r>
        <w:rPr>
          <w:rFonts w:hint="eastAsia"/>
          <w:lang w:val="en-US" w:eastAsia="zh-CN"/>
        </w:rPr>
        <w:t>、脱水、脱除溶剂</w:t>
      </w:r>
      <w:r>
        <w:rPr>
          <w:rFonts w:hint="default"/>
          <w:lang w:val="en-US" w:eastAsia="zh-CN"/>
        </w:rPr>
        <w:t>速度快</w:t>
      </w:r>
      <w:r>
        <w:rPr>
          <w:rFonts w:hint="eastAsia"/>
          <w:lang w:val="en-US" w:eastAsia="zh-CN"/>
        </w:rPr>
        <w:t>，蒸发的水、汽不会聚集，减小热敏性、易氧化、易挥发</w:t>
      </w:r>
      <w:r>
        <w:rPr>
          <w:rFonts w:hint="default"/>
          <w:lang w:val="en-US" w:eastAsia="zh-CN"/>
        </w:rPr>
        <w:t>干燥物品</w:t>
      </w:r>
      <w:r>
        <w:rPr>
          <w:rFonts w:hint="eastAsia"/>
          <w:lang w:val="en-US" w:eastAsia="zh-CN"/>
        </w:rPr>
        <w:t>或物料</w:t>
      </w:r>
      <w:r>
        <w:rPr>
          <w:rFonts w:hint="default"/>
          <w:lang w:val="en-US" w:eastAsia="zh-CN"/>
        </w:rPr>
        <w:t>内在质量造成的破坏</w:t>
      </w:r>
      <w:r>
        <w:rPr>
          <w:rFonts w:hint="eastAsia"/>
          <w:lang w:val="en-US" w:eastAsia="zh-CN"/>
        </w:rPr>
        <w:t>；</w:t>
      </w:r>
      <w:r>
        <w:rPr>
          <w:rFonts w:hint="default"/>
          <w:lang w:val="en-US" w:eastAsia="zh-CN"/>
        </w:rPr>
        <w:t>因此,</w:t>
      </w:r>
      <w:r>
        <w:rPr>
          <w:rFonts w:hint="eastAsia"/>
          <w:lang w:val="en-US" w:eastAsia="zh-CN"/>
        </w:rPr>
        <w:t>真空烘箱</w:t>
      </w:r>
      <w:r>
        <w:rPr>
          <w:rFonts w:hint="default"/>
          <w:lang w:val="en-US" w:eastAsia="zh-CN"/>
        </w:rPr>
        <w:t>广泛</w:t>
      </w:r>
      <w:r>
        <w:rPr>
          <w:rFonts w:hint="eastAsia"/>
          <w:lang w:val="en-US" w:eastAsia="zh-CN"/>
        </w:rPr>
        <w:t>应</w:t>
      </w:r>
      <w:r>
        <w:rPr>
          <w:rFonts w:hint="default"/>
          <w:lang w:val="en-US" w:eastAsia="zh-CN"/>
        </w:rPr>
        <w:t>用于医药</w:t>
      </w:r>
      <w:r>
        <w:rPr>
          <w:rFonts w:hint="eastAsia"/>
          <w:lang w:val="en-US" w:eastAsia="zh-CN"/>
        </w:rPr>
        <w:t>、</w:t>
      </w:r>
      <w:r>
        <w:rPr>
          <w:rFonts w:hint="default"/>
          <w:lang w:val="en-US" w:eastAsia="zh-CN"/>
        </w:rPr>
        <w:t>食品</w:t>
      </w:r>
      <w:r>
        <w:rPr>
          <w:rFonts w:hint="eastAsia"/>
          <w:lang w:val="en-US" w:eastAsia="zh-CN"/>
        </w:rPr>
        <w:t>、</w:t>
      </w:r>
      <w:r>
        <w:rPr>
          <w:rFonts w:hint="default"/>
          <w:lang w:val="en-US" w:eastAsia="zh-CN"/>
        </w:rPr>
        <w:t>轻工</w:t>
      </w:r>
      <w:r>
        <w:rPr>
          <w:rFonts w:hint="eastAsia"/>
          <w:lang w:val="en-US" w:eastAsia="zh-CN"/>
        </w:rPr>
        <w:t>、精细</w:t>
      </w:r>
      <w:r>
        <w:rPr>
          <w:rFonts w:hint="default"/>
          <w:lang w:val="en-US" w:eastAsia="zh-CN"/>
        </w:rPr>
        <w:t>化工</w:t>
      </w:r>
      <w:r>
        <w:rPr>
          <w:rFonts w:hint="eastAsia"/>
          <w:lang w:val="en-US" w:eastAsia="zh-CN"/>
        </w:rPr>
        <w:t>、新材料、新能源</w:t>
      </w:r>
      <w:r>
        <w:rPr>
          <w:rFonts w:hint="default"/>
          <w:lang w:val="en-US" w:eastAsia="zh-CN"/>
        </w:rPr>
        <w:t>等行业</w:t>
      </w:r>
      <w:r>
        <w:rPr>
          <w:rFonts w:hint="eastAsia"/>
          <w:lang w:val="en-US" w:eastAsia="zh-CN"/>
        </w:rPr>
        <w:t>的</w:t>
      </w:r>
      <w:r>
        <w:rPr>
          <w:rFonts w:hint="default"/>
          <w:lang w:val="en-US" w:eastAsia="zh-CN"/>
        </w:rPr>
        <w:t>物料低温</w:t>
      </w:r>
      <w:r>
        <w:rPr>
          <w:rFonts w:hint="eastAsia"/>
          <w:lang w:val="en-US" w:eastAsia="zh-CN"/>
        </w:rPr>
        <w:t>无氧</w:t>
      </w:r>
      <w:r>
        <w:rPr>
          <w:rFonts w:hint="default"/>
          <w:lang w:val="en-US" w:eastAsia="zh-CN"/>
        </w:rPr>
        <w:t>干燥。</w:t>
      </w:r>
    </w:p>
    <w:p>
      <w:pPr>
        <w:ind w:right="0" w:rightChars="0" w:firstLine="480" w:firstLineChars="200"/>
        <w:jc w:val="both"/>
        <w:rPr>
          <w:rFonts w:hint="default"/>
          <w:lang w:val="en-US" w:eastAsia="zh-CN"/>
        </w:rPr>
      </w:pPr>
      <w:r>
        <w:rPr>
          <w:rFonts w:hint="eastAsia"/>
          <w:lang w:val="en-US" w:eastAsia="zh-CN"/>
        </w:rPr>
        <w:t>真空干燥</w:t>
      </w:r>
      <w:r>
        <w:rPr>
          <w:rFonts w:hint="default"/>
          <w:lang w:val="en-US" w:eastAsia="zh-CN"/>
        </w:rPr>
        <w:t>是将干燥物料处于真空条件下加热</w:t>
      </w:r>
      <w:r>
        <w:rPr>
          <w:rFonts w:hint="eastAsia"/>
          <w:lang w:val="en-US" w:eastAsia="zh-CN"/>
        </w:rPr>
        <w:t>、</w:t>
      </w:r>
      <w:r>
        <w:rPr>
          <w:rFonts w:hint="default"/>
          <w:lang w:val="en-US" w:eastAsia="zh-CN"/>
        </w:rPr>
        <w:t>干燥。它是利用真空泵进行抽气</w:t>
      </w:r>
      <w:r>
        <w:rPr>
          <w:rFonts w:hint="eastAsia"/>
          <w:lang w:val="en-US" w:eastAsia="zh-CN"/>
        </w:rPr>
        <w:t>、</w:t>
      </w:r>
      <w:r>
        <w:rPr>
          <w:rFonts w:hint="default"/>
          <w:lang w:val="en-US" w:eastAsia="zh-CN"/>
        </w:rPr>
        <w:t>抽湿</w:t>
      </w:r>
      <w:r>
        <w:rPr>
          <w:rFonts w:hint="eastAsia"/>
          <w:lang w:val="en-US" w:eastAsia="zh-CN"/>
        </w:rPr>
        <w:t>，</w:t>
      </w:r>
      <w:r>
        <w:rPr>
          <w:rFonts w:hint="default"/>
          <w:lang w:val="en-US" w:eastAsia="zh-CN"/>
        </w:rPr>
        <w:t>使工作室内形成真空状态</w:t>
      </w:r>
      <w:r>
        <w:rPr>
          <w:rFonts w:hint="eastAsia"/>
          <w:lang w:val="en-US" w:eastAsia="zh-CN"/>
        </w:rPr>
        <w:t>，</w:t>
      </w:r>
      <w:r>
        <w:rPr>
          <w:rFonts w:hint="default"/>
          <w:lang w:val="en-US" w:eastAsia="zh-CN"/>
        </w:rPr>
        <w:t>降低水的沸点</w:t>
      </w:r>
      <w:r>
        <w:rPr>
          <w:rFonts w:hint="eastAsia"/>
          <w:lang w:val="en-US" w:eastAsia="zh-CN"/>
        </w:rPr>
        <w:t>，</w:t>
      </w:r>
      <w:r>
        <w:rPr>
          <w:rFonts w:hint="default"/>
          <w:lang w:val="en-US" w:eastAsia="zh-CN"/>
        </w:rPr>
        <w:t>加快干燥的速度。</w:t>
      </w:r>
      <w:r>
        <w:rPr>
          <w:rFonts w:hint="eastAsia"/>
          <w:lang w:val="en-US" w:eastAsia="zh-CN"/>
        </w:rPr>
        <w:t>如</w:t>
      </w:r>
      <w:r>
        <w:rPr>
          <w:rFonts w:hint="default"/>
          <w:lang w:val="en-US" w:eastAsia="zh-CN"/>
        </w:rPr>
        <w:t>粉末</w:t>
      </w:r>
      <w:r>
        <w:rPr>
          <w:rFonts w:hint="eastAsia"/>
          <w:lang w:val="en-US" w:eastAsia="zh-CN"/>
        </w:rPr>
        <w:t>脱除溶剂或水、</w:t>
      </w:r>
      <w:r>
        <w:rPr>
          <w:rFonts w:hint="default"/>
          <w:lang w:val="en-US" w:eastAsia="zh-CN"/>
        </w:rPr>
        <w:t>干燥</w:t>
      </w:r>
      <w:r>
        <w:rPr>
          <w:rFonts w:hint="eastAsia"/>
          <w:lang w:val="en-US" w:eastAsia="zh-CN"/>
        </w:rPr>
        <w:t>；浸膏脱除溶剂或脱除水分、干燥；阀体、阀心、金属零部件除油清洗后烘干，电池材料的脱水、干燥；新材料脱除溶剂或脱除水分、干燥；半导体涂胶固化、太阳能玻璃基板清洗烘干；绝缘材料的涂装、烧结；</w:t>
      </w:r>
      <w:r>
        <w:rPr>
          <w:rFonts w:hint="default"/>
          <w:lang w:val="en-US" w:eastAsia="zh-CN"/>
        </w:rPr>
        <w:t>特别适合于对热敏性、易分解、易氧化物质和复杂成分物品进行快速的</w:t>
      </w:r>
      <w:r>
        <w:rPr>
          <w:rFonts w:hint="eastAsia"/>
          <w:lang w:val="en-US" w:eastAsia="zh-CN"/>
        </w:rPr>
        <w:t>加热</w:t>
      </w:r>
      <w:r>
        <w:rPr>
          <w:rFonts w:hint="default"/>
          <w:lang w:val="en-US" w:eastAsia="zh-CN"/>
        </w:rPr>
        <w:t>处理。</w:t>
      </w:r>
    </w:p>
    <w:p>
      <w:pPr>
        <w:ind w:right="0" w:rightChars="0" w:firstLine="480" w:firstLineChars="200"/>
        <w:jc w:val="both"/>
        <w:rPr>
          <w:rFonts w:hint="default"/>
          <w:lang w:val="en-US" w:eastAsia="zh-CN"/>
        </w:rPr>
      </w:pPr>
    </w:p>
    <w:p>
      <w:pPr>
        <w:ind w:right="0" w:rightChars="0"/>
        <w:jc w:val="both"/>
        <w:rPr>
          <w:rFonts w:hint="default"/>
          <w:sz w:val="28"/>
          <w:szCs w:val="28"/>
          <w:lang w:val="en-US" w:eastAsia="zh-CN"/>
        </w:rPr>
      </w:pPr>
      <w:r>
        <w:rPr>
          <w:rFonts w:hint="eastAsia"/>
          <w:sz w:val="28"/>
          <w:szCs w:val="28"/>
          <w:lang w:val="en-US" w:eastAsia="zh-CN"/>
        </w:rPr>
        <w:t>粉体干燥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b/>
          <w:bCs/>
          <w:i w:val="0"/>
          <w:iCs w:val="0"/>
          <w:caps w:val="0"/>
          <w:color w:val="ED7D31" w:themeColor="accent2"/>
          <w:spacing w:val="0"/>
          <w:sz w:val="24"/>
          <w:szCs w:val="24"/>
          <w:bdr w:val="none" w:color="auto" w:sz="0" w:space="0"/>
          <w:shd w:val="clear" w:fill="FFFFFF"/>
          <w14:textFill>
            <w14:solidFill>
              <w14:schemeClr w14:val="accent2"/>
            </w14:solidFill>
          </w14:textFill>
        </w:rPr>
        <w:t>◆</w:t>
      </w:r>
      <w:r>
        <w:rPr>
          <w:rFonts w:hint="eastAsia" w:ascii="宋体" w:hAnsi="宋体" w:eastAsia="宋体" w:cs="宋体"/>
          <w:i w:val="0"/>
          <w:iCs w:val="0"/>
          <w:caps w:val="0"/>
          <w:color w:val="auto"/>
          <w:spacing w:val="0"/>
          <w:sz w:val="24"/>
          <w:szCs w:val="24"/>
          <w:bdr w:val="none" w:color="auto" w:sz="0" w:space="0"/>
          <w:shd w:val="clear" w:fill="FFFFFF"/>
        </w:rPr>
        <w:t>化学工业：白炭黑、混凝土外加剂、硫酸钡、碱式硫酸铬、氧化铝、氧化钛、高岭土、铁氧体、块滑石、碳化物、肥料，腐值酸、染料、洗涤剂、CR助剂、胶乳、净水剂、树脂、塑料、冰晶石等。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eastAsia="宋体" w:cs="宋体"/>
          <w:i w:val="0"/>
          <w:iCs w:val="0"/>
          <w:caps w:val="0"/>
          <w:color w:val="auto"/>
          <w:spacing w:val="0"/>
          <w:sz w:val="24"/>
          <w:szCs w:val="24"/>
          <w:bdr w:val="none" w:color="auto" w:sz="0" w:space="0"/>
          <w:shd w:val="clear" w:fill="FFFFFF"/>
        </w:rPr>
        <w:t>食品工业：糊精、麦芽糖、蛋白粉、蛋黄粉、低聚糖、颗粒油脂、速溶咖啡、淀粉、香料、果蔬颗粒。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eastAsia="宋体" w:cs="宋体"/>
          <w:i w:val="0"/>
          <w:iCs w:val="0"/>
          <w:caps w:val="0"/>
          <w:color w:val="auto"/>
          <w:spacing w:val="0"/>
          <w:sz w:val="24"/>
          <w:szCs w:val="24"/>
          <w:bdr w:val="none" w:color="auto" w:sz="0" w:space="0"/>
          <w:shd w:val="clear" w:fill="FFFFFF"/>
        </w:rPr>
        <w:t>乳品工业：脱脂奶粉、全脂奶粉、豆奶粉、冰淇淋粉、乳精粉、酷朊酸钠等。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eastAsia="宋体" w:cs="宋体"/>
          <w:i w:val="0"/>
          <w:iCs w:val="0"/>
          <w:caps w:val="0"/>
          <w:color w:val="auto"/>
          <w:spacing w:val="0"/>
          <w:sz w:val="24"/>
          <w:szCs w:val="24"/>
          <w:bdr w:val="none" w:color="auto" w:sz="0" w:space="0"/>
          <w:shd w:val="clear" w:fill="FFFFFF"/>
        </w:rPr>
        <w:t>医药工业：中西药粉剂、抗生素、生化产品、维生素、农药粉剂、水解蛋白、酶、单细胞蛋白等。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eastAsia="宋体" w:cs="宋体"/>
          <w:i w:val="0"/>
          <w:iCs w:val="0"/>
          <w:caps w:val="0"/>
          <w:color w:val="auto"/>
          <w:spacing w:val="0"/>
          <w:sz w:val="24"/>
          <w:szCs w:val="24"/>
          <w:bdr w:val="none" w:color="auto" w:sz="0" w:space="0"/>
          <w:shd w:val="clear" w:fill="FFFFFF"/>
        </w:rPr>
        <w:t>建材工业：陶瓷坯料、釉料、超细粉料等。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eastAsia="宋体" w:cs="宋体"/>
          <w:i w:val="0"/>
          <w:iCs w:val="0"/>
          <w:caps w:val="0"/>
          <w:color w:val="auto"/>
          <w:spacing w:val="0"/>
          <w:sz w:val="24"/>
          <w:szCs w:val="24"/>
          <w:bdr w:val="none" w:color="auto" w:sz="0" w:space="0"/>
          <w:shd w:val="clear" w:fill="FFFFFF"/>
        </w:rPr>
        <w:t>环 保：烟气脱硫、造纸黑液及药厂废液处理等。</w:t>
      </w:r>
    </w:p>
    <w:p>
      <w:pPr>
        <w:ind w:right="0" w:rightChars="0"/>
        <w:jc w:val="left"/>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eastAsia="宋体" w:cs="宋体"/>
          <w:i w:val="0"/>
          <w:iCs w:val="0"/>
          <w:caps w:val="0"/>
          <w:color w:val="auto"/>
          <w:spacing w:val="0"/>
          <w:sz w:val="24"/>
          <w:szCs w:val="24"/>
          <w:bdr w:val="none" w:color="auto" w:sz="0" w:space="0"/>
          <w:shd w:val="clear" w:fill="FFFFFF"/>
        </w:rPr>
        <w:t>其 它：鱼粉废液、饲料。</w:t>
      </w:r>
    </w:p>
    <w:p>
      <w:pPr>
        <w:ind w:right="0" w:rightChars="0"/>
        <w:jc w:val="left"/>
        <w:rPr>
          <w:rFonts w:hint="eastAsia" w:ascii="宋体" w:hAnsi="宋体" w:eastAsia="宋体" w:cs="宋体"/>
          <w:i w:val="0"/>
          <w:iCs w:val="0"/>
          <w:caps w:val="0"/>
          <w:color w:val="auto"/>
          <w:spacing w:val="0"/>
          <w:sz w:val="24"/>
          <w:szCs w:val="24"/>
          <w:bdr w:val="none" w:color="auto" w:sz="0" w:space="0"/>
          <w:shd w:val="clear" w:fill="FFFFFF"/>
        </w:rPr>
      </w:pPr>
    </w:p>
    <w:p>
      <w:pPr>
        <w:bidi w:val="0"/>
        <w:rPr>
          <w:rFonts w:hint="eastAsia" w:ascii="宋体" w:hAnsi="宋体" w:eastAsia="宋体" w:cs="宋体"/>
        </w:rPr>
      </w:pPr>
      <w:r>
        <w:rPr>
          <w:rFonts w:hint="eastAsia" w:ascii="宋体" w:hAnsi="宋体" w:eastAsia="宋体" w:cs="宋体"/>
          <w:color w:val="ED7D31" w:themeColor="accent2"/>
          <w:lang w:val="en-US" w:eastAsia="zh-CN"/>
          <w14:textFill>
            <w14:solidFill>
              <w14:schemeClr w14:val="accent2"/>
            </w14:solidFill>
          </w14:textFill>
        </w:rPr>
        <w:t>■</w:t>
      </w:r>
      <w:r>
        <w:rPr>
          <w:rFonts w:hint="eastAsia" w:ascii="宋体" w:hAnsi="宋体" w:cs="宋体"/>
          <w:lang w:val="en-US" w:eastAsia="zh-CN"/>
        </w:rPr>
        <w:t xml:space="preserve"> </w:t>
      </w:r>
      <w:r>
        <w:rPr>
          <w:rFonts w:hint="eastAsia" w:ascii="宋体" w:hAnsi="宋体" w:eastAsia="宋体" w:cs="宋体"/>
        </w:rPr>
        <w:t>石油化工行业</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无机物：硼砂、硼酸、玻璃纤维、氟化氢铵、高锰酸钾、过硼酸钠、硫氰酸铵、硫氢酸钠、硫酸钴、硫酸镍、七水硫酸锌、氯化铵、氯化钙、氯化锶、氯酸钠、碳酸锶、五水硫酸铜、亚氯酸钠、亚硫酸钠、硝酸铵钙、硝酸钾、硝酸钠、溴化钾、溴化钠、元明粉、盐</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有机物：草酸、丁二酸、对苯二酚、对硝基苯甲酸、富马酸、季戊四醇、间苯二酚、邻苯二酚、漂粉精、偏硅酸钠、葡萄糖酸内酯、葡萄糖酸钠、硫脲、山梨醇、双氰胺、亚氨基二乙腈、衣康酸</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化肥：磷酸二氢钾、磷酸氢钙、磷酸一铵、硫酸铵、七水硫酸镁</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农药：吡虫啉颗粒剂、草甘膦颗粒剂</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高分子聚合物：高吸水性树脂、聚苯乙烯树脂、聚丙烯酸钠</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日用化学品：洗衣粉</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化学助剂：甲基纤维素、聚丙烯酰胺、羟乙基纤维素、</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食品饮料行业：L-阿拉伯糖、安赛蜜、赤藓糖醇、海鲜精、海藻糖、焦糖色素、酒石酸、鸡精、咖啡、面包屑、奶粉、柠檬酸、柠檬酸钾、柠檬酸钠、麦芽糖醇、木糖、木糖醇、茹精、砂糖、山梨酸钾、山珍精、食盐、糖精钠、味精、异VC钠、</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制药医疗行业：金银花、扑热息痛、牛磺酸、维生素C</w:t>
      </w:r>
    </w:p>
    <w:p>
      <w:pPr>
        <w:bidi w:val="0"/>
        <w:rPr>
          <w:rFonts w:hint="eastAsia" w:ascii="宋体" w:hAnsi="宋体" w:eastAsia="宋体" w:cs="宋体"/>
        </w:rPr>
      </w:pPr>
      <w:r>
        <w:rPr>
          <w:rFonts w:hint="eastAsia" w:ascii="宋体" w:hAnsi="宋体" w:eastAsia="宋体" w:cs="宋体"/>
          <w:b/>
          <w:bCs/>
          <w:i w:val="0"/>
          <w:iCs w:val="0"/>
          <w:caps w:val="0"/>
          <w:color w:val="ED7D31" w:themeColor="accent2"/>
          <w:spacing w:val="0"/>
          <w:sz w:val="24"/>
          <w:szCs w:val="24"/>
          <w:shd w:val="clear" w:fill="FFFFFF"/>
          <w14:textFill>
            <w14:solidFill>
              <w14:schemeClr w14:val="accent2"/>
            </w14:solidFill>
          </w14:textFill>
        </w:rPr>
        <w:t>◆</w:t>
      </w:r>
      <w:r>
        <w:rPr>
          <w:rFonts w:hint="eastAsia" w:ascii="宋体" w:hAnsi="宋体" w:cs="宋体"/>
          <w:b/>
          <w:bCs/>
          <w:i w:val="0"/>
          <w:iCs w:val="0"/>
          <w:caps w:val="0"/>
          <w:color w:val="ED7D31" w:themeColor="accent2"/>
          <w:spacing w:val="0"/>
          <w:sz w:val="24"/>
          <w:szCs w:val="24"/>
          <w:shd w:val="clear" w:fill="FFFFFF"/>
          <w:lang w:val="en-US" w:eastAsia="zh-CN"/>
          <w14:textFill>
            <w14:solidFill>
              <w14:schemeClr w14:val="accent2"/>
            </w14:solidFill>
          </w14:textFill>
        </w:rPr>
        <w:t xml:space="preserve"> </w:t>
      </w:r>
      <w:r>
        <w:rPr>
          <w:rFonts w:hint="eastAsia" w:ascii="宋体" w:hAnsi="宋体" w:eastAsia="宋体" w:cs="宋体"/>
        </w:rPr>
        <w:t>农林牧渔行业：油菜籽、种子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ź�" w:hAnsi="΢���ź�" w:eastAsia="΢���ź�" w:cs="΢���ź�"/>
          <w:i w:val="0"/>
          <w:iCs w:val="0"/>
          <w:caps w:val="0"/>
          <w:color w:val="666666"/>
          <w:spacing w:val="0"/>
          <w:sz w:val="18"/>
          <w:szCs w:val="18"/>
        </w:rPr>
      </w:pPr>
      <w:r>
        <w:rPr>
          <w:rFonts w:hint="default" w:ascii="΢���ź�" w:hAnsi="΢���ź�" w:eastAsia="΢���ź�" w:cs="΢���ź�"/>
          <w:i w:val="0"/>
          <w:iCs w:val="0"/>
          <w:caps w:val="0"/>
          <w:color w:val="666666"/>
          <w:spacing w:val="0"/>
          <w:sz w:val="18"/>
          <w:szCs w:val="18"/>
          <w:bdr w:val="none" w:color="auto" w:sz="0" w:space="0"/>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13" w:beforeLines="100" w:beforeAutospacing="0" w:after="313" w:afterLines="100" w:afterAutospacing="0"/>
        <w:ind w:left="0" w:right="0" w:firstLine="0"/>
        <w:textAlignment w:val="auto"/>
        <w:rPr>
          <w:rFonts w:hint="eastAsia" w:ascii="宋体" w:hAnsi="宋体" w:eastAsia="宋体" w:cs="宋体"/>
          <w:b/>
          <w:bCs w:val="0"/>
          <w:i w:val="0"/>
          <w:iCs w:val="0"/>
          <w:caps w:val="0"/>
          <w:color w:val="666666"/>
          <w:spacing w:val="0"/>
          <w:sz w:val="28"/>
          <w:szCs w:val="28"/>
        </w:rPr>
      </w:pPr>
      <w:r>
        <w:rPr>
          <w:rStyle w:val="11"/>
          <w:rFonts w:hint="eastAsia" w:ascii="宋体" w:hAnsi="宋体" w:eastAsia="宋体" w:cs="宋体"/>
          <w:b/>
          <w:bCs w:val="0"/>
          <w:i w:val="0"/>
          <w:iCs w:val="0"/>
          <w:caps w:val="0"/>
          <w:color w:val="666666"/>
          <w:spacing w:val="0"/>
          <w:sz w:val="28"/>
          <w:szCs w:val="28"/>
          <w:bdr w:val="none" w:color="auto" w:sz="0" w:space="0"/>
          <w:shd w:val="clear" w:fill="FFFFFF"/>
        </w:rPr>
        <w:t>适用范围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666666"/>
          <w:spacing w:val="0"/>
          <w:sz w:val="24"/>
          <w:szCs w:val="24"/>
          <w:bdr w:val="none" w:color="auto" w:sz="0" w:space="0"/>
          <w:shd w:val="clear" w:fill="FFFFFF"/>
        </w:rPr>
      </w:pPr>
      <w:r>
        <w:rPr>
          <w:rFonts w:hint="eastAsia" w:ascii="宋体" w:hAnsi="宋体" w:eastAsia="宋体" w:cs="宋体"/>
          <w:i w:val="0"/>
          <w:iCs w:val="0"/>
          <w:caps w:val="0"/>
          <w:color w:val="666666"/>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可用于干燥或冷却工艺，适用于颗粒粗大或颗粒不规则而不易流化的产品，或因为要使颗粒保持完整而要求较低流化速度的产品及易于粘结、对温度敏感的产品干燥和含结晶水物料的表面水的脱除。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13" w:beforeLines="100" w:beforeAutospacing="0" w:after="313" w:afterLines="100" w:afterAutospacing="0"/>
        <w:ind w:left="0" w:right="0" w:firstLine="0"/>
        <w:jc w:val="left"/>
        <w:textAlignment w:val="auto"/>
        <w:rPr>
          <w:rStyle w:val="11"/>
          <w:rFonts w:hint="eastAsia" w:ascii="宋体" w:hAnsi="宋体" w:eastAsia="宋体" w:cs="宋体"/>
          <w:b/>
          <w:bCs w:val="0"/>
          <w:i w:val="0"/>
          <w:iCs w:val="0"/>
          <w:caps w:val="0"/>
          <w:color w:val="666666"/>
          <w:spacing w:val="0"/>
          <w:sz w:val="28"/>
          <w:szCs w:val="28"/>
          <w:shd w:val="clear" w:fill="FFFFFF"/>
        </w:rPr>
      </w:pPr>
      <w:r>
        <w:rPr>
          <w:rStyle w:val="11"/>
          <w:rFonts w:hint="eastAsia" w:ascii="宋体" w:hAnsi="宋体" w:eastAsia="宋体" w:cs="宋体"/>
          <w:b/>
          <w:bCs w:val="0"/>
          <w:i w:val="0"/>
          <w:iCs w:val="0"/>
          <w:caps w:val="0"/>
          <w:color w:val="666666"/>
          <w:spacing w:val="0"/>
          <w:sz w:val="28"/>
          <w:szCs w:val="28"/>
          <w:shd w:val="clear" w:fill="FFFFFF"/>
          <w:lang w:val="en-US" w:eastAsia="zh-CN"/>
        </w:rPr>
        <w:t>双锥回转真空干燥机适用物料</w:t>
      </w:r>
    </w:p>
    <w:p>
      <w:pPr>
        <w:bidi w:val="0"/>
        <w:ind w:firstLine="480" w:firstLineChars="200"/>
        <w:rPr>
          <w:rFonts w:hint="eastAsia"/>
        </w:rPr>
      </w:pPr>
      <w:r>
        <w:rPr>
          <w:rFonts w:hint="eastAsia"/>
        </w:rPr>
        <w:t>适用化工、制药、食品等行业，粉状、粒状及纤维状物料的浓缩、混合、干燥及需低温干燥的物料(如生化制品等)，更适用于易氧化、易挥发、热敏性强烈刺激、有毒性物料和不允许破坏结晶体的物料的干燥。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13" w:beforeLines="100" w:beforeAutospacing="0" w:after="313" w:afterLines="100" w:afterAutospacing="0"/>
        <w:ind w:left="0" w:right="0" w:firstLine="0"/>
        <w:jc w:val="left"/>
        <w:textAlignment w:val="auto"/>
        <w:rPr>
          <w:rFonts w:hint="eastAsia" w:ascii="宋体" w:hAnsi="宋体" w:eastAsia="宋体" w:cs="宋体"/>
        </w:rPr>
      </w:pPr>
      <w:r>
        <w:rPr>
          <w:rStyle w:val="11"/>
          <w:rFonts w:hint="eastAsia" w:ascii="宋体" w:hAnsi="宋体" w:eastAsia="宋体" w:cs="宋体"/>
          <w:b/>
          <w:bCs w:val="0"/>
          <w:i w:val="0"/>
          <w:iCs w:val="0"/>
          <w:caps w:val="0"/>
          <w:color w:val="666666"/>
          <w:spacing w:val="0"/>
          <w:sz w:val="28"/>
          <w:szCs w:val="28"/>
          <w:shd w:val="clear" w:fill="FFFFFF"/>
          <w:lang w:val="en-US" w:eastAsia="zh-CN"/>
        </w:rPr>
        <w:t>工作原理</w:t>
      </w:r>
    </w:p>
    <w:p>
      <w:pPr>
        <w:bidi w:val="0"/>
        <w:ind w:firstLine="480" w:firstLineChars="200"/>
        <w:rPr>
          <w:rFonts w:hint="eastAsia" w:ascii="宋体" w:hAnsi="宋体" w:eastAsia="宋体" w:cs="宋体"/>
        </w:rPr>
      </w:pPr>
      <w:r>
        <w:rPr>
          <w:rFonts w:hint="eastAsia" w:ascii="宋体" w:hAnsi="宋体" w:eastAsia="宋体" w:cs="宋体"/>
        </w:rPr>
        <w:t>在密闭的夹层中通入热能源(热水、低压蒸汽或导热油)，热量经内壳传给被干燥物料。在动力驱动下，罐体作缓慢旋转，罐内物料不断地翻动、混合，从器壁内表面接受热量，从而达到强化干燥的目的。物料处于真空状态，蒸汽压下降使物料表面的水份(溶剂)达到饱和状态而蒸发了，并由真空泵及时排出回收。物料内部的水分(溶剂)不断地向表面渗透、蒸发、排出，三个过程不断进行，物料在短时间内达到干燥目的。</w:t>
      </w:r>
    </w:p>
    <w:p>
      <w:pPr>
        <w:bidi w:val="0"/>
        <w:rPr>
          <w:rFonts w:hint="eastAsia" w:ascii="宋体" w:hAnsi="宋体" w:eastAsia="宋体" w:cs="宋体"/>
        </w:rPr>
      </w:pPr>
      <w:r>
        <w:rPr>
          <w:rFonts w:hint="eastAsia" w:ascii="宋体" w:hAnsi="宋体" w:eastAsia="宋体" w:cs="宋体"/>
        </w:rPr>
        <w:t>产品特点</w:t>
      </w:r>
    </w:p>
    <w:p>
      <w:pPr>
        <w:bidi w:val="0"/>
        <w:rPr>
          <w:rFonts w:hint="eastAsia" w:ascii="宋体" w:hAnsi="宋体" w:eastAsia="宋体" w:cs="宋体"/>
        </w:rPr>
      </w:pPr>
      <w:r>
        <w:rPr>
          <w:rFonts w:hint="eastAsia" w:ascii="宋体" w:hAnsi="宋体" w:eastAsia="宋体" w:cs="宋体"/>
        </w:rPr>
        <w:t> </w:t>
      </w:r>
    </w:p>
    <w:p>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高真空机组可产生高真空度，极限真空为1*10-1Pa（7.5*10-4Torr）（1*10-3mmbar）下进行高真空蒸发干燥，满足热敏物料低温低含水量干燥要求。</w:t>
      </w:r>
    </w:p>
    <w:p>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该双锥干燥机旋转密封采用特殊设计，无结构性污染隐患，能确保在1*10-3mmbar下的高真空度要求。</w:t>
      </w:r>
    </w:p>
    <w:p>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双锥干燥机夹套内供热的介质采用低温水蒸汽，由于水蒸气供热过程有夹套，传热K值为热水供热的3倍。因此在双锥干燥机这种单位容积传热面积偏小的干燥器中仍可以快速有效的提供干燥热量（每公斤低温蒸汽提供550大卡热量）。</w:t>
      </w:r>
    </w:p>
    <w:p>
      <w:pPr>
        <w:bidi w:val="0"/>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13" w:beforeLines="100" w:beforeAutospacing="0" w:after="313" w:afterLines="100" w:afterAutospacing="0"/>
        <w:ind w:left="0" w:right="0" w:firstLine="0"/>
        <w:jc w:val="left"/>
        <w:textAlignment w:val="auto"/>
        <w:rPr>
          <w:rFonts w:hint="eastAsia" w:ascii="宋体" w:hAnsi="宋体" w:eastAsia="宋体" w:cs="宋体"/>
        </w:rPr>
      </w:pPr>
      <w:r>
        <w:rPr>
          <w:rStyle w:val="11"/>
          <w:rFonts w:hint="eastAsia" w:ascii="宋体" w:hAnsi="宋体" w:eastAsia="宋体" w:cs="宋体"/>
          <w:b/>
          <w:bCs w:val="0"/>
          <w:i w:val="0"/>
          <w:iCs w:val="0"/>
          <w:caps w:val="0"/>
          <w:color w:val="666666"/>
          <w:spacing w:val="0"/>
          <w:sz w:val="28"/>
          <w:szCs w:val="28"/>
          <w:shd w:val="clear" w:fill="FFFFFF"/>
          <w:lang w:val="en-US" w:eastAsia="zh-CN"/>
        </w:rPr>
        <w:t>适用范围</w:t>
      </w:r>
    </w:p>
    <w:p>
      <w:pPr>
        <w:bidi w:val="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适用化工、制药、食品等行业，粉状、粒状及纤维状物料的浓缩、混合、干燥及需低温干燥的物料(如生化制品等)，更适用于易氧化、易挥发、热敏性强烈刺激、有毒性物料和不允许破坏结晶体的物料的干燥。</w:t>
      </w:r>
    </w:p>
    <w:p>
      <w:pPr>
        <w:bidi w:val="0"/>
        <w:ind w:firstLine="480" w:firstLineChars="200"/>
        <w:rPr>
          <w:rFonts w:hint="eastAsia" w:ascii="宋体" w:hAnsi="宋体" w:eastAsia="宋体" w:cs="宋体"/>
          <w:lang w:val="en-US" w:eastAsia="zh-CN"/>
        </w:rPr>
      </w:pPr>
      <w:r>
        <w:rPr>
          <w:rFonts w:hint="eastAsia" w:ascii="宋体" w:hAnsi="宋体" w:eastAsia="宋体" w:cs="宋体"/>
        </w:rPr>
        <w:t>真空干燥箱是在连接到真空泵的气密室中完成的。真空烘箱利用温度和真空压力的平衡来降低腔室内的湿度和燥的产品。该技术是热敏性、吸湿性和/或有毒粉末和颗粒最常见的实验室、研究和工业干燥技术之一。通常干粉的行业包括：制药，食品加工，塑料和化学加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13" w:beforeLines="100" w:beforeAutospacing="0" w:after="313" w:afterLines="100" w:afterAutospacing="0"/>
        <w:ind w:left="0" w:right="0" w:firstLine="0"/>
        <w:jc w:val="left"/>
        <w:textAlignment w:val="auto"/>
        <w:rPr>
          <w:rStyle w:val="11"/>
          <w:rFonts w:hint="default" w:ascii="宋体" w:hAnsi="宋体" w:eastAsia="宋体" w:cs="宋体"/>
          <w:b/>
          <w:bCs w:val="0"/>
          <w:i w:val="0"/>
          <w:iCs w:val="0"/>
          <w:caps w:val="0"/>
          <w:color w:val="666666"/>
          <w:spacing w:val="0"/>
          <w:sz w:val="28"/>
          <w:szCs w:val="28"/>
          <w:shd w:val="clear" w:fill="FFFFFF"/>
          <w:lang w:val="en-US" w:eastAsia="zh-CN"/>
        </w:rPr>
      </w:pPr>
      <w:r>
        <w:rPr>
          <w:rStyle w:val="11"/>
          <w:rFonts w:hint="eastAsia" w:ascii="宋体" w:hAnsi="宋体" w:eastAsia="宋体" w:cs="宋体"/>
          <w:b/>
          <w:bCs w:val="0"/>
          <w:i w:val="0"/>
          <w:iCs w:val="0"/>
          <w:caps w:val="0"/>
          <w:color w:val="666666"/>
          <w:spacing w:val="0"/>
          <w:sz w:val="28"/>
          <w:szCs w:val="28"/>
          <w:shd w:val="clear" w:fill="FFFFFF"/>
          <w:lang w:val="en-US" w:eastAsia="zh-CN"/>
        </w:rPr>
        <w:t>热风干燥</w:t>
      </w:r>
      <w:r>
        <w:rPr>
          <w:rStyle w:val="11"/>
          <w:rFonts w:hint="eastAsia" w:ascii="宋体" w:hAnsi="宋体" w:cs="宋体"/>
          <w:b/>
          <w:bCs w:val="0"/>
          <w:i w:val="0"/>
          <w:iCs w:val="0"/>
          <w:caps w:val="0"/>
          <w:color w:val="666666"/>
          <w:spacing w:val="0"/>
          <w:sz w:val="28"/>
          <w:szCs w:val="28"/>
          <w:shd w:val="clear" w:fill="FFFFFF"/>
          <w:lang w:val="en-US" w:eastAsia="zh-CN"/>
        </w:rPr>
        <w:t>法</w:t>
      </w:r>
    </w:p>
    <w:p>
      <w:pPr>
        <w:bidi w:val="0"/>
        <w:ind w:firstLine="480" w:firstLineChars="200"/>
        <w:rPr>
          <w:rFonts w:hint="eastAsia" w:ascii="宋体" w:hAnsi="宋体" w:eastAsia="宋体" w:cs="宋体"/>
        </w:rPr>
      </w:pPr>
      <w:r>
        <w:rPr>
          <w:rFonts w:hint="eastAsia" w:ascii="宋体" w:hAnsi="宋体" w:eastAsia="宋体" w:cs="宋体"/>
        </w:rPr>
        <w:t>热风干燥即热空气干燥，是利用热空气作干燥介质对粉体进行干燥的方法，需在特定的干燥器中进行。根据热空气温度和湿度的不同进行控制，主要有3种干燥工艺制度。</w:t>
      </w:r>
    </w:p>
    <w:p>
      <w:pPr>
        <w:bidi w:val="0"/>
        <w:rPr>
          <w:rFonts w:hint="eastAsia" w:ascii="宋体" w:hAnsi="宋体" w:eastAsia="宋体" w:cs="宋体"/>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13" w:beforeLines="100" w:beforeAutospacing="0" w:after="313" w:afterLines="100" w:afterAutospacing="0"/>
        <w:ind w:left="0" w:right="0" w:firstLine="0"/>
        <w:jc w:val="left"/>
        <w:textAlignment w:val="auto"/>
        <w:rPr>
          <w:rStyle w:val="11"/>
          <w:rFonts w:hint="default" w:ascii="宋体" w:hAnsi="宋体" w:eastAsia="宋体" w:cs="宋体"/>
          <w:b/>
          <w:bCs w:val="0"/>
          <w:i w:val="0"/>
          <w:iCs w:val="0"/>
          <w:caps w:val="0"/>
          <w:color w:val="666666"/>
          <w:spacing w:val="0"/>
          <w:sz w:val="28"/>
          <w:szCs w:val="28"/>
          <w:shd w:val="clear" w:fill="FFFFFF"/>
          <w:lang w:val="en-US" w:eastAsia="zh-CN"/>
        </w:rPr>
      </w:pPr>
      <w:r>
        <w:rPr>
          <w:rStyle w:val="11"/>
          <w:rFonts w:hint="eastAsia" w:ascii="宋体" w:hAnsi="宋体" w:eastAsia="宋体" w:cs="宋体"/>
          <w:b/>
          <w:bCs w:val="0"/>
          <w:i w:val="0"/>
          <w:iCs w:val="0"/>
          <w:caps w:val="0"/>
          <w:color w:val="666666"/>
          <w:spacing w:val="0"/>
          <w:sz w:val="28"/>
          <w:szCs w:val="28"/>
          <w:shd w:val="clear" w:fill="FFFFFF"/>
          <w:lang w:val="en-US" w:eastAsia="zh-CN"/>
        </w:rPr>
        <w:t>1.低湿高温干燥</w:t>
      </w:r>
      <w:r>
        <w:rPr>
          <w:rStyle w:val="11"/>
          <w:rFonts w:hint="eastAsia" w:ascii="宋体" w:hAnsi="宋体" w:cs="宋体"/>
          <w:b/>
          <w:bCs w:val="0"/>
          <w:i w:val="0"/>
          <w:iCs w:val="0"/>
          <w:caps w:val="0"/>
          <w:color w:val="666666"/>
          <w:spacing w:val="0"/>
          <w:sz w:val="28"/>
          <w:szCs w:val="28"/>
          <w:shd w:val="clear" w:fill="FFFFFF"/>
          <w:lang w:val="en-US" w:eastAsia="zh-CN"/>
        </w:rPr>
        <w:t>法</w:t>
      </w:r>
    </w:p>
    <w:p>
      <w:pPr>
        <w:bidi w:val="0"/>
        <w:ind w:firstLine="480" w:firstLineChars="200"/>
        <w:rPr>
          <w:rFonts w:hint="eastAsia" w:ascii="宋体" w:hAnsi="宋体" w:eastAsia="宋体" w:cs="宋体"/>
        </w:rPr>
      </w:pPr>
      <w:r>
        <w:rPr>
          <w:rFonts w:hint="eastAsia" w:ascii="宋体" w:hAnsi="宋体" w:eastAsia="宋体" w:cs="宋体"/>
        </w:rPr>
        <w:t>该方法是采用低湿度的干热空气作介质，使粉体在整个干燥过程中始终处于湿度低、温度高的干燥环境。由于热空气湿度低、温度高，在干燥过程中，粉体表面水分蒸发很快，因而传到粉体内部的热量较少，这样就容易形成内低、外高的温度梯度，引起热扩散的方向向内而阻碍内扩散的顺利进行。粉体层厚时，这种作用就越显得突出，以致内扩散速度不能赶上外扩散对水分蒸发的需求，造成粉体“干面”现象。因此，这种方法只适于薄粉体层的加热干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13" w:beforeLines="100" w:beforeAutospacing="0" w:after="313" w:afterLines="100" w:afterAutospacing="0"/>
        <w:ind w:left="0" w:right="0" w:firstLine="0"/>
        <w:jc w:val="left"/>
        <w:textAlignment w:val="auto"/>
        <w:rPr>
          <w:rStyle w:val="11"/>
          <w:rFonts w:hint="default" w:ascii="宋体" w:hAnsi="宋体" w:eastAsia="宋体" w:cs="宋体"/>
          <w:b/>
          <w:bCs w:val="0"/>
          <w:i w:val="0"/>
          <w:iCs w:val="0"/>
          <w:caps w:val="0"/>
          <w:color w:val="666666"/>
          <w:spacing w:val="0"/>
          <w:sz w:val="28"/>
          <w:szCs w:val="28"/>
          <w:shd w:val="clear" w:fill="FFFFFF"/>
          <w:lang w:val="en-US" w:eastAsia="zh-CN"/>
        </w:rPr>
      </w:pPr>
      <w:r>
        <w:rPr>
          <w:rStyle w:val="11"/>
          <w:rFonts w:hint="eastAsia" w:ascii="宋体" w:hAnsi="宋体" w:eastAsia="宋体" w:cs="宋体"/>
          <w:b/>
          <w:bCs w:val="0"/>
          <w:i w:val="0"/>
          <w:iCs w:val="0"/>
          <w:caps w:val="0"/>
          <w:color w:val="666666"/>
          <w:spacing w:val="0"/>
          <w:sz w:val="28"/>
          <w:szCs w:val="28"/>
          <w:shd w:val="clear" w:fill="FFFFFF"/>
          <w:lang w:val="en-US" w:eastAsia="zh-CN"/>
        </w:rPr>
        <w:t>2.低湿逐渐升温干燥</w:t>
      </w:r>
      <w:r>
        <w:rPr>
          <w:rStyle w:val="11"/>
          <w:rFonts w:hint="eastAsia" w:ascii="宋体" w:hAnsi="宋体" w:cs="宋体"/>
          <w:b/>
          <w:bCs w:val="0"/>
          <w:i w:val="0"/>
          <w:iCs w:val="0"/>
          <w:caps w:val="0"/>
          <w:color w:val="666666"/>
          <w:spacing w:val="0"/>
          <w:sz w:val="28"/>
          <w:szCs w:val="28"/>
          <w:shd w:val="clear" w:fill="FFFFFF"/>
          <w:lang w:val="en-US" w:eastAsia="zh-CN"/>
        </w:rPr>
        <w:t>法</w:t>
      </w:r>
    </w:p>
    <w:p>
      <w:pPr>
        <w:bidi w:val="0"/>
        <w:ind w:firstLine="480" w:firstLineChars="200"/>
        <w:rPr>
          <w:rFonts w:hint="eastAsia" w:ascii="宋体" w:hAnsi="宋体" w:eastAsia="宋体" w:cs="宋体"/>
        </w:rPr>
      </w:pPr>
      <w:r>
        <w:rPr>
          <w:rFonts w:hint="eastAsia" w:ascii="宋体" w:hAnsi="宋体" w:eastAsia="宋体" w:cs="宋体"/>
        </w:rPr>
        <w:t>该方法是在干燥过程中，使热空气始终保持低的湿度，而使其温度逐渐升高，目的是使粉体的干燥速度由小至大渐进增加，从而减小粉体的内外温差和内扩散阻力，以保证粉体内外扩散速度的相互适应，避免粉体出现“干面”现象。此法多用于厚粉体层的加热干燥。但其干燥时间长，干燥效率也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13" w:beforeLines="100" w:beforeAutospacing="0" w:after="313" w:afterLines="100" w:afterAutospacing="0"/>
        <w:ind w:left="0" w:right="0" w:firstLine="0"/>
        <w:jc w:val="left"/>
        <w:textAlignment w:val="auto"/>
        <w:rPr>
          <w:rStyle w:val="11"/>
          <w:rFonts w:hint="default" w:ascii="宋体" w:hAnsi="宋体" w:eastAsia="宋体" w:cs="宋体"/>
          <w:b/>
          <w:bCs w:val="0"/>
          <w:i w:val="0"/>
          <w:iCs w:val="0"/>
          <w:caps w:val="0"/>
          <w:color w:val="666666"/>
          <w:spacing w:val="0"/>
          <w:sz w:val="28"/>
          <w:szCs w:val="28"/>
          <w:shd w:val="clear" w:fill="FFFFFF"/>
          <w:lang w:val="en-US" w:eastAsia="zh-CN"/>
        </w:rPr>
      </w:pPr>
      <w:r>
        <w:rPr>
          <w:rStyle w:val="11"/>
          <w:rFonts w:hint="eastAsia" w:ascii="宋体" w:hAnsi="宋体" w:eastAsia="宋体" w:cs="宋体"/>
          <w:b/>
          <w:bCs w:val="0"/>
          <w:i w:val="0"/>
          <w:iCs w:val="0"/>
          <w:caps w:val="0"/>
          <w:color w:val="666666"/>
          <w:spacing w:val="0"/>
          <w:sz w:val="28"/>
          <w:szCs w:val="28"/>
          <w:shd w:val="clear" w:fill="FFFFFF"/>
          <w:lang w:val="en-US" w:eastAsia="zh-CN"/>
        </w:rPr>
        <w:t>3.控制湿度干燥</w:t>
      </w:r>
      <w:r>
        <w:rPr>
          <w:rStyle w:val="11"/>
          <w:rFonts w:hint="eastAsia" w:ascii="宋体" w:hAnsi="宋体" w:cs="宋体"/>
          <w:b/>
          <w:bCs w:val="0"/>
          <w:i w:val="0"/>
          <w:iCs w:val="0"/>
          <w:caps w:val="0"/>
          <w:color w:val="666666"/>
          <w:spacing w:val="0"/>
          <w:sz w:val="28"/>
          <w:szCs w:val="28"/>
          <w:shd w:val="clear" w:fill="FFFFFF"/>
          <w:lang w:val="en-US" w:eastAsia="zh-CN"/>
        </w:rPr>
        <w:t>法</w:t>
      </w:r>
    </w:p>
    <w:p>
      <w:pPr>
        <w:bidi w:val="0"/>
        <w:ind w:firstLine="480" w:firstLineChars="200"/>
        <w:rPr>
          <w:rFonts w:hint="eastAsia" w:ascii="宋体" w:hAnsi="宋体" w:eastAsia="宋体" w:cs="宋体"/>
        </w:rPr>
      </w:pPr>
      <w:r>
        <w:rPr>
          <w:rFonts w:hint="eastAsia" w:ascii="宋体" w:hAnsi="宋体" w:eastAsia="宋体" w:cs="宋体"/>
        </w:rPr>
        <w:t>该方法是按照干燥过程的规律与特点，通过对干燥介质湿度的控制，合理调节粉体在不同干燥阶段的干燥速度。</w:t>
      </w:r>
    </w:p>
    <w:p>
      <w:pPr>
        <w:bidi w:val="0"/>
        <w:rPr>
          <w:rFonts w:hint="eastAsia" w:ascii="宋体" w:hAnsi="宋体" w:eastAsia="宋体" w:cs="宋体"/>
        </w:rPr>
      </w:pPr>
      <w:r>
        <w:rPr>
          <w:rFonts w:hint="eastAsia" w:ascii="宋体" w:hAnsi="宋体" w:eastAsia="宋体" w:cs="宋体"/>
        </w:rPr>
        <w:t>主要分为以下几个阶段：</w:t>
      </w:r>
    </w:p>
    <w:p>
      <w:pPr>
        <w:bidi w:val="0"/>
        <w:rPr>
          <w:rFonts w:hint="eastAsia" w:ascii="宋体" w:hAnsi="宋体" w:eastAsia="宋体" w:cs="宋体"/>
        </w:rPr>
      </w:pPr>
      <w:r>
        <w:rPr>
          <w:rFonts w:hint="eastAsia" w:ascii="宋体" w:hAnsi="宋体" w:eastAsia="宋体" w:cs="宋体"/>
        </w:rPr>
        <w:t>（1）干燥初期，粉体处于预热阶段，为使粉体内外能够均匀受热，此时需要保持介质的高湿度，以限制粉体表层的水分气化与蒸发，从而使介质提供的热量通过粉体表面循序渐进地传向粉体内层，达到良好的预热目的；</w:t>
      </w:r>
    </w:p>
    <w:p>
      <w:pPr>
        <w:bidi w:val="0"/>
        <w:rPr>
          <w:rFonts w:hint="eastAsia" w:ascii="宋体" w:hAnsi="宋体" w:eastAsia="宋体" w:cs="宋体"/>
        </w:rPr>
      </w:pPr>
      <w:r>
        <w:rPr>
          <w:rFonts w:hint="eastAsia" w:ascii="宋体" w:hAnsi="宋体" w:eastAsia="宋体" w:cs="宋体"/>
        </w:rPr>
        <w:t>（2）当粉体内外被均匀预热后，再把介质温度降低到一定程度，使之顺利进入等速干燥阶段。此时，由于坯体内外温度均匀一致，而使水分的内扩散能够满足外扩散需求，使内外扩散协调而顺利地进行；</w:t>
      </w:r>
    </w:p>
    <w:p>
      <w:pPr>
        <w:bidi w:val="0"/>
        <w:rPr>
          <w:rFonts w:hint="eastAsia" w:ascii="宋体" w:hAnsi="宋体" w:eastAsia="宋体" w:cs="宋体"/>
        </w:rPr>
      </w:pPr>
      <w:r>
        <w:rPr>
          <w:rFonts w:hint="eastAsia" w:ascii="宋体" w:hAnsi="宋体" w:eastAsia="宋体" w:cs="宋体"/>
        </w:rPr>
        <w:t>（3）干燥后期，即当干燥过程由等速进入降速阶段以后，可将干燥介质的湿度降至最低并提高温度，以加快粉体的干燥速度。</w:t>
      </w:r>
    </w:p>
    <w:p>
      <w:pPr>
        <w:bidi w:val="0"/>
        <w:ind w:firstLine="480" w:firstLineChars="200"/>
        <w:rPr>
          <w:rFonts w:hint="eastAsia" w:ascii="宋体" w:hAnsi="宋体" w:eastAsia="宋体" w:cs="宋体"/>
        </w:rPr>
      </w:pPr>
      <w:r>
        <w:rPr>
          <w:rFonts w:hint="eastAsia" w:ascii="宋体" w:hAnsi="宋体" w:eastAsia="宋体" w:cs="宋体"/>
        </w:rPr>
        <w:t>这种方法制度合理，适用于量大、粉体层厚的干燥，但需要具备能调控干燥介质湿度和温度的干燥设备。</w:t>
      </w:r>
    </w:p>
    <w:p>
      <w:pPr>
        <w:bidi w:val="0"/>
        <w:ind w:firstLine="480" w:firstLineChars="200"/>
        <w:rPr>
          <w:rFonts w:hint="eastAsia" w:ascii="宋体" w:hAnsi="宋体" w:eastAsia="宋体" w:cs="宋体"/>
        </w:rPr>
      </w:pPr>
      <w:r>
        <w:rPr>
          <w:rFonts w:hint="eastAsia" w:ascii="宋体" w:hAnsi="宋体" w:eastAsia="宋体" w:cs="宋体"/>
        </w:rPr>
        <w:t>热风干燥法的通常优点为用热风干燥法干燥粉体时速度快，可连续大量干燥。缺点为用热风干燥法干燥粉体时需要粉碎，对块状的干燥效果不理想。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313" w:beforeLines="100" w:beforeAutospacing="0" w:after="313" w:afterLines="100" w:afterAutospacing="0"/>
        <w:ind w:left="0" w:right="0" w:firstLine="0"/>
        <w:jc w:val="left"/>
        <w:textAlignment w:val="auto"/>
        <w:rPr>
          <w:rStyle w:val="11"/>
          <w:rFonts w:hint="eastAsia" w:ascii="宋体" w:hAnsi="宋体" w:eastAsia="宋体" w:cs="宋体"/>
          <w:b/>
          <w:bCs w:val="0"/>
          <w:i w:val="0"/>
          <w:iCs w:val="0"/>
          <w:caps w:val="0"/>
          <w:color w:val="666666"/>
          <w:spacing w:val="0"/>
          <w:sz w:val="28"/>
          <w:szCs w:val="28"/>
          <w:shd w:val="clear" w:fill="FFFFFF"/>
          <w:lang w:val="en-US" w:eastAsia="zh-CN"/>
        </w:rPr>
      </w:pPr>
      <w:r>
        <w:rPr>
          <w:rStyle w:val="11"/>
          <w:rFonts w:hint="eastAsia" w:ascii="宋体" w:hAnsi="宋体" w:eastAsia="宋体" w:cs="宋体"/>
          <w:b/>
          <w:bCs w:val="0"/>
          <w:i w:val="0"/>
          <w:iCs w:val="0"/>
          <w:caps w:val="0"/>
          <w:color w:val="666666"/>
          <w:spacing w:val="0"/>
          <w:sz w:val="28"/>
          <w:szCs w:val="28"/>
          <w:shd w:val="clear" w:fill="FFFFFF"/>
          <w:lang w:val="en-US" w:eastAsia="zh-CN"/>
        </w:rPr>
        <w:t>红外线干燥</w:t>
      </w:r>
    </w:p>
    <w:p>
      <w:pPr>
        <w:bidi w:val="0"/>
        <w:ind w:firstLine="480" w:firstLineChars="200"/>
        <w:rPr>
          <w:rFonts w:hint="eastAsia" w:ascii="宋体" w:hAnsi="宋体" w:eastAsia="宋体" w:cs="宋体"/>
        </w:rPr>
      </w:pPr>
      <w:r>
        <w:rPr>
          <w:rFonts w:hint="eastAsia" w:ascii="宋体" w:hAnsi="宋体" w:eastAsia="宋体" w:cs="宋体"/>
        </w:rPr>
        <w:t>红外线是一种电磁波，在电磁波谱中位于可见光波与微波之间，其波长范围是0.76～1000μm。红外线干燥粉体是利用红外辐射能直接照射被加热粉体，并通过粉体对红外线的吸收，实现能量的传递和转换。因此，要达到良好的干燥效果，就要使红外辐射源符合被干燥粉体的吸收特性。利用红外线干燥技术，只要使其辐射源产生的红外波能被所干燥粉体吸收，就能获得满意的干燥效果。</w:t>
      </w:r>
    </w:p>
    <w:p>
      <w:pPr>
        <w:bidi w:val="0"/>
        <w:ind w:firstLine="480" w:firstLineChars="200"/>
        <w:rPr>
          <w:rFonts w:hint="eastAsia" w:ascii="宋体" w:hAnsi="宋体" w:eastAsia="宋体" w:cs="宋体"/>
        </w:rPr>
      </w:pPr>
      <w:r>
        <w:rPr>
          <w:rFonts w:hint="eastAsia" w:ascii="宋体" w:hAnsi="宋体" w:eastAsia="宋体" w:cs="宋体"/>
        </w:rPr>
        <w:t>这种干燥方法的优点是只是被辐射面有效地加热，内部不受影响，适用于浆料、涂层的干燥以及含水率测定等仅需表面干燥的场合；缺点为该方法不适用于厚粉体层的加热干燥。</w:t>
      </w:r>
    </w:p>
    <w:p>
      <w:pPr>
        <w:bidi w:val="0"/>
        <w:ind w:firstLine="480" w:firstLineChars="200"/>
        <w:rPr>
          <w:rFonts w:hint="eastAsia" w:ascii="宋体" w:hAnsi="宋体" w:eastAsia="宋体" w:cs="宋体"/>
        </w:rPr>
      </w:pPr>
    </w:p>
    <w:p>
      <w:pPr>
        <w:bidi w:val="0"/>
        <w:ind w:firstLine="480" w:firstLineChars="200"/>
        <w:rPr>
          <w:rFonts w:hint="eastAsia"/>
        </w:rPr>
      </w:pPr>
      <w:r>
        <w:t>干燥机在很多生产领域都可以应用到，分为专业的回转、三筒、单筒等结构，根据加工的物料内部的结构和配套设备也不相同，其中以粉体为例，粉体是粉末，根据不同的粉体特性，所采用的设备也不相同，通过将上料机、烘干机、热风等方配套成一个专业的粉体干燥机设备，它是当今最主要的加工烘干设备，是整个工业粉体最主要的烘干设备。</w:t>
      </w:r>
    </w:p>
    <w:p>
      <w:pPr>
        <w:bidi w:val="0"/>
        <w:rPr>
          <w:rFonts w:hint="eastAsia" w:ascii="宋体" w:hAnsi="宋体" w:eastAsia="宋体" w:cs="宋体"/>
        </w:rPr>
      </w:pPr>
    </w:p>
    <w:p>
      <w:pPr>
        <w:bidi w:val="0"/>
        <w:rPr>
          <w:rFonts w:hint="eastAsia" w:ascii="宋体" w:hAnsi="宋体" w:eastAsia="宋体" w:cs="宋体"/>
          <w:lang w:val="en-US" w:eastAsia="zh-CN"/>
        </w:rPr>
      </w:pPr>
    </w:p>
    <w:sectPr>
      <w:pgSz w:w="11906" w:h="16838"/>
      <w:pgMar w:top="1440" w:right="1440" w:bottom="1440" w:left="1440" w:header="567" w:footer="567" w:gutter="0"/>
      <w:pgBorders w:offsetFrom="page">
        <w:top w:val="single" w:color="C55A11" w:sz="4" w:space="15"/>
        <w:left w:val="single" w:color="C55A11" w:sz="4" w:space="15"/>
        <w:bottom w:val="single" w:color="C55A11" w:sz="4" w:space="15"/>
        <w:right w:val="single" w:color="C55A11" w:sz="4" w:space="15"/>
      </w:pgBorders>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SWTxt"/>
    <w:panose1 w:val="02020404030301010803"/>
    <w:charset w:val="00"/>
    <w:family w:val="roman"/>
    <w:pitch w:val="default"/>
    <w:sig w:usb0="00000000" w:usb1="00000000" w:usb2="00000000" w:usb3="00000000" w:csb0="0000009F" w:csb1="DFD70000"/>
  </w:font>
  <w:font w:name="SWTxt">
    <w:panose1 w:val="02000400000000000000"/>
    <w:charset w:val="00"/>
    <w:family w:val="auto"/>
    <w:pitch w:val="default"/>
    <w:sig w:usb0="00000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ź�">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91F57"/>
    <w:multiLevelType w:val="multilevel"/>
    <w:tmpl w:val="F3291F57"/>
    <w:lvl w:ilvl="0" w:tentative="0">
      <w:start w:val="1"/>
      <w:numFmt w:val="decimal"/>
      <w:pStyle w:val="3"/>
      <w:lvlText w:val="4.%1."/>
      <w:lvlJc w:val="left"/>
      <w:pPr>
        <w:ind w:left="360" w:hanging="36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DVmYWI1OGFjNWE5N2E4YTIxMjI4Y2NhYmQ4ODMifQ=="/>
  </w:docVars>
  <w:rsids>
    <w:rsidRoot w:val="00000000"/>
    <w:rsid w:val="022B553E"/>
    <w:rsid w:val="04EB0CA8"/>
    <w:rsid w:val="05524876"/>
    <w:rsid w:val="05860C97"/>
    <w:rsid w:val="082136CE"/>
    <w:rsid w:val="0D815DC4"/>
    <w:rsid w:val="0F2660EA"/>
    <w:rsid w:val="0FA833EA"/>
    <w:rsid w:val="105B6995"/>
    <w:rsid w:val="16231842"/>
    <w:rsid w:val="18642114"/>
    <w:rsid w:val="1C8960E1"/>
    <w:rsid w:val="22D14CA5"/>
    <w:rsid w:val="2A7C7921"/>
    <w:rsid w:val="2B0F57E0"/>
    <w:rsid w:val="2DBF661A"/>
    <w:rsid w:val="2E5441A2"/>
    <w:rsid w:val="3022267E"/>
    <w:rsid w:val="37162B03"/>
    <w:rsid w:val="39EC646B"/>
    <w:rsid w:val="3E280390"/>
    <w:rsid w:val="4229262C"/>
    <w:rsid w:val="43A034C6"/>
    <w:rsid w:val="43C801E9"/>
    <w:rsid w:val="442A1D0F"/>
    <w:rsid w:val="4C96591C"/>
    <w:rsid w:val="4E3C3B01"/>
    <w:rsid w:val="4E65079A"/>
    <w:rsid w:val="5041097D"/>
    <w:rsid w:val="51FC4C45"/>
    <w:rsid w:val="542E270C"/>
    <w:rsid w:val="58EF755D"/>
    <w:rsid w:val="6214597A"/>
    <w:rsid w:val="62CF1232"/>
    <w:rsid w:val="644C3D73"/>
    <w:rsid w:val="655864C7"/>
    <w:rsid w:val="67D4729A"/>
    <w:rsid w:val="6AE05D3B"/>
    <w:rsid w:val="6E3F426F"/>
    <w:rsid w:val="72A01AFD"/>
    <w:rsid w:val="744B7446"/>
    <w:rsid w:val="76E40A8A"/>
    <w:rsid w:val="797216D1"/>
    <w:rsid w:val="7D140A05"/>
    <w:rsid w:val="7FB3782E"/>
    <w:rsid w:val="7FCD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jc w:val="both"/>
    </w:pPr>
    <w:rPr>
      <w:rFonts w:ascii="Times New Roman" w:hAnsi="Times New Roman" w:eastAsia="宋体" w:cs="宋体"/>
      <w:snapToGrid w:val="0"/>
      <w:sz w:val="24"/>
      <w:szCs w:val="21"/>
      <w:lang w:val="en-US" w:eastAsia="zh-CN" w:bidi="ar-SA"/>
    </w:rPr>
  </w:style>
  <w:style w:type="paragraph" w:styleId="2">
    <w:name w:val="heading 1"/>
    <w:basedOn w:val="1"/>
    <w:next w:val="1"/>
    <w:qFormat/>
    <w:uiPriority w:val="0"/>
    <w:pPr>
      <w:keepNext/>
      <w:keepLines/>
      <w:snapToGrid w:val="0"/>
      <w:spacing w:before="120" w:beforeLines="0" w:beforeAutospacing="0" w:after="120" w:afterLines="0" w:afterAutospacing="0" w:line="240" w:lineRule="auto"/>
      <w:jc w:val="left"/>
      <w:outlineLvl w:val="0"/>
    </w:pPr>
    <w:rPr>
      <w:rFonts w:ascii="Garamond" w:hAnsi="Garamond" w:cs="Times New Roman"/>
      <w:b/>
      <w:kern w:val="44"/>
      <w:sz w:val="32"/>
    </w:rPr>
  </w:style>
  <w:style w:type="paragraph" w:styleId="3">
    <w:name w:val="heading 2"/>
    <w:basedOn w:val="1"/>
    <w:next w:val="1"/>
    <w:link w:val="14"/>
    <w:semiHidden/>
    <w:unhideWhenUsed/>
    <w:qFormat/>
    <w:uiPriority w:val="0"/>
    <w:pPr>
      <w:keepNext/>
      <w:keepLines/>
      <w:widowControl/>
      <w:numPr>
        <w:ilvl w:val="0"/>
        <w:numId w:val="1"/>
      </w:numPr>
      <w:snapToGrid w:val="0"/>
      <w:spacing w:before="50" w:beforeLines="50" w:after="50" w:afterLines="50" w:line="240" w:lineRule="auto"/>
      <w:ind w:left="357" w:hanging="357"/>
      <w:outlineLvl w:val="1"/>
    </w:pPr>
    <w:rPr>
      <w:rFonts w:ascii="宋体" w:hAnsi="宋体"/>
      <w:bCs/>
      <w:sz w:val="30"/>
      <w:szCs w:val="28"/>
    </w:rPr>
  </w:style>
  <w:style w:type="paragraph" w:styleId="4">
    <w:name w:val="heading 3"/>
    <w:basedOn w:val="1"/>
    <w:next w:val="1"/>
    <w:semiHidden/>
    <w:unhideWhenUsed/>
    <w:qFormat/>
    <w:uiPriority w:val="0"/>
    <w:pPr>
      <w:keepNext/>
      <w:keepLines/>
      <w:spacing w:line="360" w:lineRule="auto"/>
      <w:outlineLvl w:val="2"/>
    </w:pPr>
    <w:rPr>
      <w:rFonts w:ascii="Garamond" w:hAnsi="Garamond" w:eastAsia="宋体"/>
      <w:b/>
      <w:bCs/>
      <w:sz w:val="24"/>
      <w:szCs w:val="32"/>
    </w:rPr>
  </w:style>
  <w:style w:type="character" w:default="1" w:styleId="9">
    <w:name w:val="Default Paragraph Font"/>
    <w:link w:val="10"/>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Subtitle"/>
    <w:basedOn w:val="1"/>
    <w:next w:val="1"/>
    <w:link w:val="18"/>
    <w:qFormat/>
    <w:uiPriority w:val="0"/>
    <w:pPr>
      <w:spacing w:before="60" w:after="60" w:line="240" w:lineRule="auto"/>
      <w:jc w:val="center"/>
      <w:outlineLvl w:val="1"/>
    </w:pPr>
    <w:rPr>
      <w:rFonts w:ascii="Cambria" w:hAnsi="Cambria" w:eastAsia="宋体" w:cs="Times New Roman"/>
      <w:b/>
      <w:bCs/>
      <w:kern w:val="28"/>
      <w:sz w:val="30"/>
      <w:szCs w:val="32"/>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7"/>
    <w:qFormat/>
    <w:uiPriority w:val="0"/>
    <w:pPr>
      <w:autoSpaceDE w:val="0"/>
      <w:autoSpaceDN w:val="0"/>
      <w:spacing w:before="120" w:after="120" w:line="360" w:lineRule="auto"/>
      <w:jc w:val="left"/>
      <w:outlineLvl w:val="0"/>
    </w:pPr>
    <w:rPr>
      <w:rFonts w:ascii="Cambria" w:hAnsi="Cambria" w:eastAsia="宋体"/>
      <w:b/>
      <w:bCs/>
      <w:snapToGrid w:val="0"/>
      <w:kern w:val="0"/>
      <w:sz w:val="32"/>
      <w:szCs w:val="32"/>
    </w:rPr>
  </w:style>
  <w:style w:type="paragraph" w:customStyle="1" w:styleId="10">
    <w:name w:val="Char Char Char Char1"/>
    <w:basedOn w:val="1"/>
    <w:link w:val="9"/>
    <w:qFormat/>
    <w:uiPriority w:val="0"/>
    <w:rPr>
      <w:sz w:val="24"/>
      <w:szCs w:val="20"/>
    </w:rPr>
  </w:style>
  <w:style w:type="character" w:styleId="11">
    <w:name w:val="Strong"/>
    <w:basedOn w:val="9"/>
    <w:qFormat/>
    <w:uiPriority w:val="0"/>
    <w:rPr>
      <w:b/>
    </w:rPr>
  </w:style>
  <w:style w:type="character" w:styleId="12">
    <w:name w:val="Hyperlink"/>
    <w:basedOn w:val="9"/>
    <w:uiPriority w:val="0"/>
    <w:rPr>
      <w:color w:val="0000FF"/>
      <w:u w:val="single"/>
    </w:rPr>
  </w:style>
  <w:style w:type="paragraph" w:customStyle="1" w:styleId="13">
    <w:name w:val="Char Char Char Char"/>
    <w:basedOn w:val="1"/>
    <w:link w:val="9"/>
    <w:qFormat/>
    <w:uiPriority w:val="0"/>
    <w:rPr>
      <w:sz w:val="24"/>
      <w:szCs w:val="20"/>
    </w:rPr>
  </w:style>
  <w:style w:type="character" w:customStyle="1" w:styleId="14">
    <w:name w:val="标题 2 Char"/>
    <w:basedOn w:val="9"/>
    <w:link w:val="3"/>
    <w:qFormat/>
    <w:uiPriority w:val="0"/>
    <w:rPr>
      <w:rFonts w:ascii="宋体" w:hAnsi="宋体" w:eastAsia="宋体"/>
      <w:bCs/>
      <w:kern w:val="24"/>
      <w:sz w:val="30"/>
      <w:szCs w:val="28"/>
    </w:rPr>
  </w:style>
  <w:style w:type="paragraph" w:customStyle="1" w:styleId="15">
    <w:name w:val="正文_表格"/>
    <w:basedOn w:val="1"/>
    <w:qFormat/>
    <w:uiPriority w:val="0"/>
    <w:pPr>
      <w:spacing w:before="10" w:after="50" w:afterLines="50" w:line="100" w:lineRule="exact"/>
      <w:jc w:val="left"/>
    </w:pPr>
    <w:rPr>
      <w:rFonts w:ascii="Arial" w:hAnsi="Arial"/>
      <w:color w:val="000000"/>
      <w:sz w:val="21"/>
      <w:szCs w:val="21"/>
      <w:lang w:eastAsia="en-US"/>
    </w:rPr>
  </w:style>
  <w:style w:type="paragraph" w:customStyle="1" w:styleId="16">
    <w:name w:val="样式1"/>
    <w:basedOn w:val="15"/>
    <w:qFormat/>
    <w:uiPriority w:val="0"/>
    <w:pPr>
      <w:spacing w:line="360" w:lineRule="auto"/>
    </w:pPr>
  </w:style>
  <w:style w:type="character" w:customStyle="1" w:styleId="17">
    <w:name w:val="标题 Char"/>
    <w:link w:val="7"/>
    <w:qFormat/>
    <w:uiPriority w:val="10"/>
    <w:rPr>
      <w:rFonts w:ascii="Cambria" w:hAnsi="Cambria" w:eastAsia="宋体"/>
      <w:b/>
      <w:bCs/>
      <w:snapToGrid/>
      <w:sz w:val="32"/>
      <w:szCs w:val="32"/>
    </w:rPr>
  </w:style>
  <w:style w:type="character" w:customStyle="1" w:styleId="18">
    <w:name w:val="副标题 Char"/>
    <w:link w:val="5"/>
    <w:qFormat/>
    <w:uiPriority w:val="11"/>
    <w:rPr>
      <w:rFonts w:ascii="Cambria" w:hAnsi="Cambria" w:eastAsia="宋体" w:cs="Times New Roman"/>
      <w:b/>
      <w:bCs/>
      <w:snapToGrid w:val="0"/>
      <w:kern w:val="28"/>
      <w:sz w:val="3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3356</Words>
  <Characters>3418</Characters>
  <Lines>0</Lines>
  <Paragraphs>0</Paragraphs>
  <TotalTime>1420</TotalTime>
  <ScaleCrop>false</ScaleCrop>
  <LinksUpToDate>false</LinksUpToDate>
  <CharactersWithSpaces>3468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2020-06-14T00:06:00Z</dcterms:created>
  <dc:creator>Lenovo</dc:creator>
  <cp:lastModifiedBy>A龙伍机械</cp:lastModifiedBy>
  <dcterms:modified xsi:type="dcterms:W3CDTF">2023-06-26T01:44:10Z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EBBD7529D9FD439BBF1BF0C8DAB2A5BC</vt:lpwstr>
  </property>
</Properties>
</file>