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6"/>
          <w:lang w:eastAsia="zh-CN"/>
        </w:rPr>
        <w:t>遂宁市</w:t>
      </w:r>
      <w:r>
        <w:rPr>
          <w:rFonts w:hint="eastAsia" w:ascii="方正小标宋简体" w:hAnsi="方正小标宋简体" w:eastAsia="方正小标宋简体" w:cs="方正小标宋简体"/>
          <w:sz w:val="32"/>
          <w:szCs w:val="36"/>
          <w:lang w:val="en-US" w:eastAsia="zh-CN"/>
        </w:rPr>
        <w:t>宸安投资有限公司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6"/>
        </w:rPr>
        <w:t>报名资格审查表</w:t>
      </w:r>
    </w:p>
    <w:p>
      <w:pPr>
        <w:spacing w:line="3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6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   </w:t>
      </w:r>
    </w:p>
    <w:tbl>
      <w:tblPr>
        <w:tblStyle w:val="2"/>
        <w:tblpPr w:leftFromText="180" w:rightFromText="180" w:vertAnchor="text" w:horzAnchor="page" w:tblpX="1200" w:tblpY="201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1162"/>
        <w:gridCol w:w="1249"/>
        <w:gridCol w:w="1427"/>
        <w:gridCol w:w="846"/>
        <w:gridCol w:w="300"/>
        <w:gridCol w:w="994"/>
        <w:gridCol w:w="19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5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族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2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贯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3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入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间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作时间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健康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状况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在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职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育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系及专业</w:t>
            </w:r>
          </w:p>
        </w:tc>
        <w:tc>
          <w:tcPr>
            <w:tcW w:w="392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392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专业技术职称及取得年限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职（执）业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资格证书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状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distribute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原工作单位及职务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电</w:t>
            </w:r>
            <w:r>
              <w:rPr>
                <w:rFonts w:ascii="宋体" w:hAnsi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话</w:t>
            </w:r>
          </w:p>
        </w:tc>
        <w:tc>
          <w:tcPr>
            <w:tcW w:w="39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59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简</w:t>
            </w:r>
          </w:p>
          <w:p>
            <w:pPr>
              <w:widowControl/>
              <w:spacing w:line="36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br w:type="textWrapping"/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历</w:t>
            </w:r>
          </w:p>
        </w:tc>
        <w:tc>
          <w:tcPr>
            <w:tcW w:w="77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ind w:firstLine="426" w:firstLineChars="200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业绩</w:t>
            </w: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简</w:t>
            </w:r>
            <w:r>
              <w:rPr>
                <w:rFonts w:ascii="宋体" w:hAnsi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</w:rPr>
              <w:t>述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证明人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7" w:hRule="atLeast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column"/>
      </w:r>
    </w:p>
    <w:tbl>
      <w:tblPr>
        <w:tblStyle w:val="2"/>
        <w:tblpPr w:leftFromText="180" w:rightFromText="180" w:vertAnchor="text" w:horzAnchor="page" w:tblpX="1074" w:tblpY="25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2"/>
        <w:gridCol w:w="1102"/>
        <w:gridCol w:w="1012"/>
        <w:gridCol w:w="893"/>
        <w:gridCol w:w="878"/>
        <w:gridCol w:w="122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况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及主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要社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会关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系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称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谓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龄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回避关系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</w:trPr>
        <w:tc>
          <w:tcPr>
            <w:tcW w:w="1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79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主管部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门意见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  <w:color w:val="000000"/>
                <w:kern w:val="0"/>
              </w:rPr>
            </w:pP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</w:t>
            </w:r>
          </w:p>
          <w:p>
            <w:pPr>
              <w:widowControl/>
              <w:wordWrap w:val="0"/>
              <w:spacing w:line="400" w:lineRule="exact"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报名人诚信承诺意见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本人承诺：上述所填写的内容及所提供的报名材料均真实有效，若有虚假，请随时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取消聘任资格。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报名人（签字）：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</w:t>
            </w:r>
            <w:r>
              <w:rPr>
                <w:rFonts w:ascii="宋体" w:hAnsi="宋体" w:cs="宋体"/>
                <w:color w:val="000000"/>
                <w:kern w:val="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5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备注</w:t>
            </w:r>
          </w:p>
        </w:tc>
        <w:tc>
          <w:tcPr>
            <w:tcW w:w="7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  <w:sectPr>
          <w:pgSz w:w="11849" w:h="16781"/>
          <w:pgMar w:top="760" w:right="227" w:bottom="760" w:left="510" w:header="851" w:footer="992" w:gutter="0"/>
          <w:pgNumType w:fmt="numberInDash"/>
          <w:cols w:space="0" w:num="1"/>
          <w:rtlGutter w:val="0"/>
          <w:docGrid w:type="linesAndChars" w:linePitch="318" w:charSpace="688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jlmNTIyMmNiZDgxMTNjNzc1NjM3NGIyMTc5OGIifQ=="/>
  </w:docVars>
  <w:rsids>
    <w:rsidRoot w:val="00000000"/>
    <w:rsid w:val="01D30A33"/>
    <w:rsid w:val="07760FC2"/>
    <w:rsid w:val="420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271</Characters>
  <Lines>0</Lines>
  <Paragraphs>0</Paragraphs>
  <TotalTime>5</TotalTime>
  <ScaleCrop>false</ScaleCrop>
  <LinksUpToDate>false</LinksUpToDate>
  <CharactersWithSpaces>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2020-09-08T03:21:00Z</dcterms:created>
  <dc:creator>dell</dc:creator>
  <cp:lastModifiedBy>Axuan</cp:lastModifiedBy>
  <dcterms:modified xsi:type="dcterms:W3CDTF">2022-11-01T07:29:08Z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15B5FCB5F1BE451DBD11F4DA1B2626F4</vt:lpwstr>
  </property>
</Properties>
</file>