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87"/>
        <w:gridCol w:w="464"/>
        <w:gridCol w:w="410"/>
        <w:gridCol w:w="1271"/>
        <w:gridCol w:w="870"/>
        <w:gridCol w:w="1275"/>
        <w:gridCol w:w="1276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8"/>
          </w:tcPr>
          <w:p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美国DOE申请表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7" w:type="dxa"/>
            <w:gridSpan w:val="8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7" w:type="dxa"/>
            <w:vMerge w:val="restart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申请商</w:t>
            </w:r>
          </w:p>
        </w:tc>
        <w:tc>
          <w:tcPr>
            <w:tcW w:w="874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名称：</w:t>
            </w:r>
          </w:p>
        </w:tc>
        <w:tc>
          <w:tcPr>
            <w:tcW w:w="7246" w:type="dxa"/>
            <w:gridSpan w:val="5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bookmarkStart w:id="0" w:name="_GoBack"/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bookmarkEnd w:id="0"/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2087" w:type="dxa"/>
            <w:vMerge w:val="continue"/>
            <w:tcBorders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地址：</w:t>
            </w:r>
          </w:p>
        </w:tc>
        <w:tc>
          <w:tcPr>
            <w:tcW w:w="7246" w:type="dxa"/>
            <w:gridSpan w:val="5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2087" w:type="dxa"/>
            <w:vMerge w:val="continue"/>
            <w:tcBorders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3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联系人：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45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电话：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3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邮箱：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制造商</w:t>
            </w:r>
          </w:p>
        </w:tc>
        <w:tc>
          <w:tcPr>
            <w:tcW w:w="874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名称：</w:t>
            </w:r>
          </w:p>
        </w:tc>
        <w:tc>
          <w:tcPr>
            <w:tcW w:w="7246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地址：</w:t>
            </w:r>
          </w:p>
        </w:tc>
        <w:tc>
          <w:tcPr>
            <w:tcW w:w="7246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145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联系人：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电话：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30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邮箱：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8"/>
          </w:tcPr>
          <w:p>
            <w:pPr>
              <w:spacing w:line="480" w:lineRule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产品信息：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名称/Product Name</w:t>
            </w:r>
          </w:p>
        </w:tc>
        <w:tc>
          <w:tcPr>
            <w:tcW w:w="2551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额定电压/Voltage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型号/Model No.</w:t>
            </w:r>
          </w:p>
        </w:tc>
        <w:tc>
          <w:tcPr>
            <w:tcW w:w="2551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额定电流/Current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品牌名/Trade Name</w:t>
            </w:r>
          </w:p>
        </w:tc>
        <w:tc>
          <w:tcPr>
            <w:tcW w:w="2551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额定功率/Power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派生型号/Adding Model</w:t>
            </w:r>
          </w:p>
        </w:tc>
        <w:tc>
          <w:tcPr>
            <w:tcW w:w="2551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5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频率/Frequency</w:t>
            </w:r>
          </w:p>
        </w:tc>
        <w:tc>
          <w:tcPr>
            <w:tcW w:w="2554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8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资    料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Details needed</w:t>
            </w:r>
          </w:p>
        </w:tc>
        <w:tc>
          <w:tcPr>
            <w:tcW w:w="8120" w:type="dxa"/>
            <w:gridSpan w:val="7"/>
            <w:vAlign w:val="top"/>
          </w:tcPr>
          <w:p>
            <w:pPr>
              <w:spacing w:line="100" w:lineRule="exact"/>
              <w:ind w:left="31680" w:hanging="90" w:hangingChars="5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线路图(Schematics)；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产品说明书(User manual)；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PCB板图(PCB Layout)；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规格书(Specification)；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物料清单(BOM)；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产品铭牌(Label)；</w:t>
            </w:r>
          </w:p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其他(Others):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spacing w:line="320" w:lineRule="exact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</w:rPr>
              <w:t>系列差异说明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：</w:t>
            </w:r>
          </w:p>
        </w:tc>
        <w:tc>
          <w:tcPr>
            <w:tcW w:w="8120" w:type="dxa"/>
            <w:gridSpan w:val="7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840" w:rightChars="-400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840" w:rightChars="-400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840" w:rightChars="-400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default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</w:pP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-205740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t xml:space="preserve">                               惠州市金达检测服务有限公司</w:t>
    </w:r>
  </w:p>
  <w:p>
    <w:pPr>
      <w:wordWrap/>
      <w:ind w:left="-761" w:leftChars="-695" w:right="-1375" w:rightChars="-655" w:hanging="698" w:hangingChars="331"/>
      <w:jc w:val="center"/>
      <w:rPr>
        <w:rFonts w:hint="eastAsia" w:ascii="宋体" w:hAnsi="宋体" w:eastAsia="宋体" w:cs="宋体"/>
        <w:b/>
        <w:bCs/>
        <w:i w:val="0"/>
        <w:iCs w:val="0"/>
        <w:color w:val="000000"/>
        <w:sz w:val="28"/>
        <w:szCs w:val="3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          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 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/>
        <w:sz w:val="28"/>
        <w:szCs w:val="36"/>
        <w:highlight w:val="none"/>
        <w:lang w:val="en-US" w:eastAsia="zh-CN"/>
      </w:rPr>
      <w:t>Huizhou JIND＆TEST Service Co., Ltd.</w:t>
    </w:r>
  </w:p>
  <w:p>
    <w:pPr>
      <w:wordWrap/>
      <w:ind w:left="-416" w:leftChars="-594" w:right="-1375" w:rightChars="-655" w:hanging="831" w:hangingChars="230"/>
      <w:jc w:val="both"/>
      <w:rPr>
        <w:rFonts w:hint="eastAsia"/>
        <w:lang w:val="en-US" w:eastAsia="zh-CN"/>
      </w:rPr>
    </w:pP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-711835</wp:posOffset>
          </wp:positionH>
          <wp:positionV relativeFrom="paragraph">
            <wp:posOffset>260985</wp:posOffset>
          </wp:positionV>
          <wp:extent cx="6952615" cy="8382000"/>
          <wp:effectExtent l="0" t="0" r="635" b="0"/>
          <wp:wrapNone/>
          <wp:docPr id="2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3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color="auto" w:fill="FFFFFF"/>
      </w:rPr>
      <w:t>JIND&amp;TEST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vaqW3+m0cv0Y+dKZaz+MDabCDI=" w:salt="caHBG1Z2KNSa0kZiVXvPO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000000"/>
    <w:rsid w:val="6EA3774A"/>
    <w:rsid w:val="7C7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2024-07-02T08:56:00Z</dcterms:created>
  <dc:creator>Administrator</dc:creator>
  <cp:lastModifiedBy>A 检测认证-荆鑫18211301231</cp:lastModifiedBy>
  <dcterms:modified xsi:type="dcterms:W3CDTF">2024-07-02T09:06:34Z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B200837D8E9E4F10AFDBA3C862630B33_12</vt:lpwstr>
  </property>
</Properties>
</file>