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40" w:lineRule="auto"/>
      </w:pPr>
      <w:r>
        <w:rPr>
          <w:rFonts w:ascii="仿宋" w:hAnsi="仿宋" w:eastAsia="仿宋" w:cs="仿宋"/>
        </w:rPr>
        <w:t>一、自我介绍</w:t>
      </w:r>
    </w:p>
    <w:p>
      <w:pPr>
        <w:pStyle w:val="4"/>
        <w:spacing w:line="240" w:lineRule="auto"/>
        <w:rPr>
          <w:rFonts w:hint="eastAsia" w:eastAsia="仿宋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蛋君</w:t>
      </w:r>
    </w:p>
    <w:p>
      <w:pPr>
        <w:pStyle w:val="4"/>
        <w:spacing w:line="240" w:lineRule="auto"/>
        <w:rPr>
          <w:rFonts w:hint="eastAsia" w:eastAsia="仿宋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年级：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三年级</w:t>
      </w:r>
      <w:bookmarkStart w:id="0" w:name="_GoBack"/>
      <w:bookmarkEnd w:id="0"/>
    </w:p>
    <w:p>
      <w:pPr>
        <w:pStyle w:val="4"/>
        <w:spacing w:line="240" w:lineRule="auto"/>
      </w:pPr>
      <w:r>
        <w:rPr>
          <w:rFonts w:ascii="仿宋" w:hAnsi="仿宋" w:eastAsia="仿宋" w:cs="仿宋"/>
          <w:sz w:val="28"/>
          <w:szCs w:val="28"/>
        </w:rPr>
        <w:t>编程学习情况：熟悉scratch、python语言，学习编程2年，通过YCL二级考试，</w:t>
      </w:r>
    </w:p>
    <w:p>
      <w:pPr>
        <w:pStyle w:val="7"/>
        <w:spacing w:line="240" w:lineRule="auto"/>
      </w:pPr>
      <w:r>
        <w:rPr>
          <w:rFonts w:ascii="仿宋" w:hAnsi="仿宋" w:eastAsia="仿宋" w:cs="仿宋"/>
        </w:rPr>
        <w:t>二、项目主题</w:t>
      </w:r>
    </w:p>
    <w:p>
      <w:pPr>
        <w:pStyle w:val="4"/>
        <w:spacing w:line="240" w:lineRule="auto"/>
      </w:pPr>
      <w:r>
        <w:rPr>
          <w:rFonts w:ascii="仿宋" w:hAnsi="仿宋" w:eastAsia="仿宋" w:cs="仿宋"/>
          <w:sz w:val="28"/>
          <w:szCs w:val="28"/>
        </w:rPr>
        <w:t>智能驾驶：对小车编程，让小车自动设别标志，完成转弯、加减速、到达终点等任务。</w:t>
      </w:r>
    </w:p>
    <w:p>
      <w:pPr>
        <w:pStyle w:val="4"/>
        <w:spacing w:line="240" w:lineRule="auto"/>
      </w:pPr>
    </w:p>
    <w:p>
      <w:pPr>
        <w:pStyle w:val="7"/>
        <w:spacing w:line="240" w:lineRule="auto"/>
      </w:pPr>
      <w:r>
        <w:rPr>
          <w:rFonts w:ascii="仿宋" w:hAnsi="仿宋" w:eastAsia="仿宋" w:cs="仿宋"/>
        </w:rPr>
        <w:t>三、项目介绍</w:t>
      </w:r>
    </w:p>
    <w:p>
      <w:pPr>
        <w:pStyle w:val="4"/>
        <w:spacing w:line="240" w:lineRule="auto"/>
      </w:pPr>
      <w:r>
        <w:rPr>
          <w:rFonts w:ascii="仿宋" w:hAnsi="仿宋" w:eastAsia="仿宋" w:cs="仿宋"/>
          <w:sz w:val="28"/>
          <w:szCs w:val="28"/>
        </w:rPr>
        <w:t>1.运行效果截图</w:t>
      </w:r>
    </w:p>
    <w:p>
      <w:pPr>
        <w:pStyle w:val="4"/>
        <w:spacing w:line="240" w:lineRule="auto"/>
      </w:pPr>
      <w:r>
        <w:drawing>
          <wp:inline distT="0" distB="0" distL="0" distR="0">
            <wp:extent cx="3258820" cy="2435225"/>
            <wp:effectExtent l="0" t="0" r="5080" b="3175"/>
            <wp:docPr id="1" name="Drawing 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8947" cy="243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40" w:lineRule="auto"/>
      </w:pPr>
    </w:p>
    <w:p>
      <w:pPr>
        <w:pStyle w:val="4"/>
        <w:spacing w:line="240" w:lineRule="auto"/>
      </w:pPr>
      <w:r>
        <w:rPr>
          <w:rFonts w:ascii="仿宋" w:hAnsi="仿宋" w:eastAsia="仿宋" w:cs="仿宋"/>
          <w:sz w:val="28"/>
          <w:szCs w:val="28"/>
        </w:rPr>
        <w:t>2.项目功能介绍</w:t>
      </w:r>
    </w:p>
    <w:p>
      <w:pPr>
        <w:pStyle w:val="4"/>
        <w:spacing w:line="240" w:lineRule="auto"/>
      </w:pPr>
      <w:r>
        <w:rPr>
          <w:rFonts w:ascii="仿宋" w:hAnsi="仿宋" w:eastAsia="仿宋" w:cs="仿宋"/>
          <w:sz w:val="28"/>
          <w:szCs w:val="28"/>
        </w:rPr>
        <w:t>功能一：小车到达转弯处自动转弯</w:t>
      </w:r>
    </w:p>
    <w:p>
      <w:pPr>
        <w:pStyle w:val="4"/>
        <w:spacing w:line="240" w:lineRule="auto"/>
      </w:pPr>
      <w:r>
        <w:rPr>
          <w:rFonts w:ascii="仿宋" w:hAnsi="仿宋" w:eastAsia="仿宋" w:cs="仿宋"/>
          <w:sz w:val="28"/>
          <w:szCs w:val="28"/>
        </w:rPr>
        <w:t>功能二：小车遇到加速标志速度加快，遇到减速标志速度减慢</w:t>
      </w:r>
    </w:p>
    <w:p>
      <w:pPr>
        <w:pStyle w:val="4"/>
        <w:spacing w:line="240" w:lineRule="auto"/>
      </w:pPr>
      <w:r>
        <w:rPr>
          <w:rFonts w:ascii="仿宋" w:hAnsi="仿宋" w:eastAsia="仿宋" w:cs="仿宋"/>
          <w:sz w:val="28"/>
          <w:szCs w:val="28"/>
        </w:rPr>
        <w:t>功能三：小车到达车库终点，自动隐藏</w:t>
      </w:r>
    </w:p>
    <w:p>
      <w:pPr>
        <w:pStyle w:val="4"/>
        <w:spacing w:line="240" w:lineRule="auto"/>
      </w:pPr>
    </w:p>
    <w:p>
      <w:pPr>
        <w:pStyle w:val="4"/>
        <w:spacing w:line="240" w:lineRule="auto"/>
      </w:pPr>
      <w:r>
        <w:rPr>
          <w:rFonts w:ascii="仿宋" w:hAnsi="仿宋" w:eastAsia="仿宋" w:cs="仿宋"/>
          <w:sz w:val="28"/>
          <w:szCs w:val="28"/>
        </w:rPr>
        <w:t>3.关键知识点</w:t>
      </w:r>
    </w:p>
    <w:p>
      <w:pPr>
        <w:pStyle w:val="4"/>
        <w:spacing w:line="240" w:lineRule="auto"/>
      </w:pPr>
      <w:r>
        <w:rPr>
          <w:rFonts w:ascii="仿宋" w:hAnsi="仿宋" w:eastAsia="仿宋" w:cs="仿宋"/>
          <w:sz w:val="28"/>
          <w:szCs w:val="28"/>
        </w:rPr>
        <w:t>分支结构、颜色侦测/角色侦测、左右转、移动……步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000000"/>
    <w:rsid w:val="1A517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MicrosoftYaHei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MicrosoftYaHei" w:cs="Arial Unicode MS"/>
      <w:sz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autoRedefine/>
    <w:qFormat/>
    <w:uiPriority w:val="0"/>
    <w:rPr>
      <w:rFonts w:ascii="Arial Unicode MS" w:hAnsi="Arial Unicode MS" w:eastAsia="MicrosoftYaHei" w:cs="Arial Unicode MS"/>
      <w:sz w:val="22"/>
      <w:szCs w:val="22"/>
    </w:rPr>
  </w:style>
  <w:style w:type="paragraph" w:customStyle="1" w:styleId="5">
    <w:name w:val="石墨文档标题"/>
    <w:next w:val="4"/>
    <w:autoRedefine/>
    <w:unhideWhenUsed/>
    <w:qFormat/>
    <w:uiPriority w:val="9"/>
    <w:pPr>
      <w:spacing w:before="260" w:after="260"/>
      <w:outlineLvl w:val="0"/>
    </w:pPr>
    <w:rPr>
      <w:rFonts w:ascii="Arial Unicode MS" w:hAnsi="Arial Unicode MS" w:eastAsia="MicrosoftYaHei" w:cs="Arial Unicode MS"/>
      <w:b/>
      <w:bCs/>
      <w:sz w:val="40"/>
      <w:szCs w:val="40"/>
    </w:rPr>
  </w:style>
  <w:style w:type="paragraph" w:customStyle="1" w:styleId="6">
    <w:name w:val="石墨文档副标题"/>
    <w:qFormat/>
    <w:uiPriority w:val="0"/>
    <w:pPr>
      <w:spacing w:before="260" w:after="260"/>
    </w:pPr>
    <w:rPr>
      <w:rFonts w:ascii="Arial Unicode MS" w:hAnsi="Arial Unicode MS" w:eastAsia="MicrosoftYaHei" w:cs="Arial Unicode MS"/>
      <w:color w:val="888888"/>
      <w:sz w:val="36"/>
      <w:szCs w:val="36"/>
    </w:rPr>
  </w:style>
  <w:style w:type="paragraph" w:customStyle="1" w:styleId="7">
    <w:name w:val="石墨文档标题 1"/>
    <w:next w:val="4"/>
    <w:unhideWhenUsed/>
    <w:qFormat/>
    <w:uiPriority w:val="9"/>
    <w:pPr>
      <w:spacing w:before="260" w:after="260"/>
      <w:outlineLvl w:val="0"/>
    </w:pPr>
    <w:rPr>
      <w:rFonts w:ascii="Arial Unicode MS" w:hAnsi="Arial Unicode MS" w:eastAsia="MicrosoftYaHei" w:cs="Arial Unicode MS"/>
      <w:b/>
      <w:bCs/>
      <w:sz w:val="32"/>
      <w:szCs w:val="32"/>
    </w:rPr>
  </w:style>
  <w:style w:type="paragraph" w:customStyle="1" w:styleId="8">
    <w:name w:val="石墨文档标题 2"/>
    <w:next w:val="4"/>
    <w:unhideWhenUsed/>
    <w:qFormat/>
    <w:uiPriority w:val="9"/>
    <w:pPr>
      <w:spacing w:before="260" w:after="260"/>
      <w:outlineLvl w:val="1"/>
    </w:pPr>
    <w:rPr>
      <w:rFonts w:ascii="Arial Unicode MS" w:hAnsi="Arial Unicode MS" w:eastAsia="MicrosoftYaHei" w:cs="Arial Unicode MS"/>
      <w:b/>
      <w:bCs/>
      <w:sz w:val="28"/>
      <w:szCs w:val="28"/>
    </w:rPr>
  </w:style>
  <w:style w:type="paragraph" w:customStyle="1" w:styleId="9">
    <w:name w:val="石墨文档标题 3"/>
    <w:next w:val="4"/>
    <w:unhideWhenUsed/>
    <w:qFormat/>
    <w:uiPriority w:val="9"/>
    <w:pPr>
      <w:spacing w:before="260" w:after="260"/>
      <w:outlineLvl w:val="2"/>
    </w:pPr>
    <w:rPr>
      <w:rFonts w:ascii="Arial Unicode MS" w:hAnsi="Arial Unicode MS" w:eastAsia="MicrosoftYaHei" w:cs="Arial Unicode MS"/>
      <w:b/>
      <w:bCs/>
      <w:sz w:val="26"/>
      <w:szCs w:val="26"/>
    </w:rPr>
  </w:style>
  <w:style w:type="paragraph" w:customStyle="1" w:styleId="10">
    <w:name w:val="石墨文档标题 4"/>
    <w:next w:val="4"/>
    <w:unhideWhenUsed/>
    <w:qFormat/>
    <w:uiPriority w:val="9"/>
    <w:pPr>
      <w:spacing w:before="260" w:after="260"/>
      <w:outlineLvl w:val="3"/>
    </w:pPr>
    <w:rPr>
      <w:rFonts w:ascii="Arial Unicode MS" w:hAnsi="Arial Unicode MS" w:eastAsia="MicrosoftYaHei" w:cs="Arial Unicode MS"/>
      <w:b/>
      <w:bCs/>
      <w:sz w:val="24"/>
      <w:szCs w:val="24"/>
    </w:rPr>
  </w:style>
  <w:style w:type="paragraph" w:customStyle="1" w:styleId="11">
    <w:name w:val="石墨文档引用"/>
    <w:qFormat/>
    <w:uiPriority w:val="0"/>
    <w:pPr>
      <w:pBdr>
        <w:left w:val="single" w:color="F0F0F0" w:sz="30" w:space="10"/>
      </w:pBdr>
    </w:pPr>
    <w:rPr>
      <w:rFonts w:ascii="Arial Unicode MS" w:hAnsi="Arial Unicode MS" w:eastAsia="MicrosoftYaHei" w:cs="Arial Unicode MS"/>
      <w:color w:val="ADADAD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199</Words>
  <Characters>215</Characters>
  <TotalTime>147</TotalTime>
  <ScaleCrop>false</ScaleCrop>
  <LinksUpToDate>false</LinksUpToDate>
  <CharactersWithSpaces>215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2024-03-29T01:16:00Z</dcterms:created>
  <dc:creator> </dc:creator>
  <cp:lastModifiedBy>学而思素养</cp:lastModifiedBy>
  <dcterms:modified xsi:type="dcterms:W3CDTF">2024-03-29T03:45:12Z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49c496dcc1264b078ff7596ab98780ab">
    <vt:lpwstr>CWMSJH9M2yG26CRj+CMiLcRGhfacXEh6y45t6/lSqKT9zHkjE5WkkoM5rc8C5axrpmApdM5Cph4IbT0IVACs0sCFWfxyBbnxx6cinTZC/ekX3E=</vt:lpwstr>
  </property>
  <property fmtid="{D5CDD505-2E9C-101B-9397-08002B2CF9AE}" pid="3" name="KSOProductBuildVer">
    <vt:lpwstr>2052-12.1.0.16417</vt:lpwstr>
  </property>
  <property fmtid="{D5CDD505-2E9C-101B-9397-08002B2CF9AE}" pid="4" name="ICV">
    <vt:lpwstr>B47D63A59A6B414880C42C1F2A0F4F71_12</vt:lpwstr>
  </property>
</Properties>
</file>